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F" w:rsidRPr="0055344D" w:rsidRDefault="0009373F" w:rsidP="0055344D">
      <w:pPr>
        <w:pStyle w:val="a3"/>
        <w:ind w:left="0" w:right="-39"/>
        <w:jc w:val="center"/>
        <w:rPr>
          <w:sz w:val="28"/>
          <w:szCs w:val="28"/>
        </w:rPr>
      </w:pPr>
    </w:p>
    <w:p w:rsidR="001D6640" w:rsidRPr="0055344D" w:rsidRDefault="001D6640" w:rsidP="0055344D">
      <w:pPr>
        <w:jc w:val="center"/>
        <w:rPr>
          <w:bCs/>
          <w:sz w:val="28"/>
          <w:szCs w:val="28"/>
          <w:lang w:val="ru-RU"/>
        </w:rPr>
      </w:pPr>
      <w:r w:rsidRPr="0055344D">
        <w:rPr>
          <w:bCs/>
          <w:sz w:val="28"/>
          <w:szCs w:val="28"/>
          <w:lang w:val="ru-RU"/>
        </w:rPr>
        <w:t>УПРАВЛЕНИЕ ОБРАЗОВАНИЯ АДМИНИСТРАЦИИ ГОРОДА МИНУСИНСКА</w:t>
      </w:r>
    </w:p>
    <w:p w:rsidR="001D6640" w:rsidRPr="0055344D" w:rsidRDefault="001D6640" w:rsidP="0055344D">
      <w:pPr>
        <w:jc w:val="center"/>
        <w:rPr>
          <w:bCs/>
          <w:sz w:val="28"/>
          <w:szCs w:val="28"/>
          <w:lang w:val="ru-RU"/>
        </w:rPr>
      </w:pPr>
      <w:r w:rsidRPr="0055344D">
        <w:rPr>
          <w:bCs/>
          <w:sz w:val="28"/>
          <w:szCs w:val="28"/>
          <w:lang w:val="ru-RU"/>
        </w:rPr>
        <w:t>МУНИЦИПАЛЬНОЕ АВТОНОМНОЕ ОБРАЗОВАТЕЛЬНОЕ УЧРЕЖДЕНИЕ ДОПОЛНИТЕЛЬНОГО ОБРАЗОВАНИЯ</w:t>
      </w:r>
    </w:p>
    <w:p w:rsidR="001D6640" w:rsidRPr="0055344D" w:rsidRDefault="001D6640" w:rsidP="0055344D">
      <w:pPr>
        <w:jc w:val="center"/>
        <w:rPr>
          <w:bCs/>
          <w:sz w:val="28"/>
          <w:szCs w:val="28"/>
          <w:lang w:val="ru-RU"/>
        </w:rPr>
      </w:pPr>
      <w:r w:rsidRPr="0055344D">
        <w:rPr>
          <w:bCs/>
          <w:sz w:val="28"/>
          <w:szCs w:val="28"/>
          <w:lang w:val="ru-RU"/>
        </w:rPr>
        <w:t>«ЦЕНТР ТУРИЗМА»</w:t>
      </w:r>
    </w:p>
    <w:p w:rsidR="001D6640" w:rsidRPr="0055344D" w:rsidRDefault="00BA5BC2" w:rsidP="0055344D">
      <w:pPr>
        <w:jc w:val="center"/>
        <w:rPr>
          <w:bCs/>
          <w:sz w:val="28"/>
          <w:szCs w:val="28"/>
          <w:lang w:val="ru-RU"/>
        </w:rPr>
      </w:pPr>
      <w:r w:rsidRPr="00BA5BC2">
        <w:rPr>
          <w:sz w:val="28"/>
          <w:szCs w:val="28"/>
        </w:rPr>
        <w:pict>
          <v:line id="_x0000_s1027" style="position:absolute;left:0;text-align:left;z-index:251660288" from="-4.65pt,0" to="472.35pt,0" strokeweight="1.5pt"/>
        </w:pict>
      </w:r>
      <w:r w:rsidR="001D6640" w:rsidRPr="0055344D">
        <w:rPr>
          <w:bCs/>
          <w:sz w:val="28"/>
          <w:szCs w:val="28"/>
          <w:lang w:val="ru-RU"/>
        </w:rPr>
        <w:t>662608, Красноярский край, г. Минусинск ул</w:t>
      </w:r>
      <w:proofErr w:type="gramStart"/>
      <w:r w:rsidR="001D6640" w:rsidRPr="0055344D">
        <w:rPr>
          <w:bCs/>
          <w:sz w:val="28"/>
          <w:szCs w:val="28"/>
          <w:lang w:val="ru-RU"/>
        </w:rPr>
        <w:t>.Ш</w:t>
      </w:r>
      <w:proofErr w:type="gramEnd"/>
      <w:r w:rsidR="001D6640" w:rsidRPr="0055344D">
        <w:rPr>
          <w:bCs/>
          <w:sz w:val="28"/>
          <w:szCs w:val="28"/>
          <w:lang w:val="ru-RU"/>
        </w:rPr>
        <w:t>табная,18 Тел. (39132) 5-06-40</w:t>
      </w:r>
    </w:p>
    <w:p w:rsidR="001D6640" w:rsidRPr="0055344D" w:rsidRDefault="001D6640" w:rsidP="001D6640">
      <w:pPr>
        <w:jc w:val="center"/>
        <w:rPr>
          <w:bCs/>
          <w:sz w:val="28"/>
          <w:szCs w:val="28"/>
          <w:lang w:val="ru-RU"/>
        </w:rPr>
      </w:pPr>
    </w:p>
    <w:p w:rsidR="001D6640" w:rsidRPr="0055344D" w:rsidRDefault="001D6640" w:rsidP="001D6640">
      <w:pPr>
        <w:tabs>
          <w:tab w:val="left" w:pos="10440"/>
        </w:tabs>
        <w:jc w:val="right"/>
        <w:rPr>
          <w:sz w:val="28"/>
          <w:szCs w:val="28"/>
          <w:lang w:val="ru-RU"/>
        </w:rPr>
      </w:pPr>
    </w:p>
    <w:p w:rsidR="001D6640" w:rsidRPr="0055344D" w:rsidRDefault="001D6640" w:rsidP="001D6640">
      <w:pPr>
        <w:tabs>
          <w:tab w:val="left" w:pos="10440"/>
        </w:tabs>
        <w:jc w:val="right"/>
        <w:rPr>
          <w:sz w:val="28"/>
          <w:szCs w:val="28"/>
          <w:lang w:val="ru-RU"/>
        </w:rPr>
      </w:pPr>
    </w:p>
    <w:p w:rsidR="001D6640" w:rsidRPr="0055344D" w:rsidRDefault="001D6640" w:rsidP="001D6640">
      <w:pPr>
        <w:tabs>
          <w:tab w:val="left" w:pos="10440"/>
        </w:tabs>
        <w:jc w:val="right"/>
        <w:rPr>
          <w:sz w:val="28"/>
          <w:szCs w:val="28"/>
          <w:lang w:val="ru-RU"/>
        </w:rPr>
      </w:pPr>
      <w:r w:rsidRPr="0055344D">
        <w:rPr>
          <w:sz w:val="28"/>
          <w:szCs w:val="28"/>
          <w:lang w:val="ru-RU"/>
        </w:rPr>
        <w:t>УТВЕРЖДАЮ</w:t>
      </w:r>
    </w:p>
    <w:p w:rsidR="001D6640" w:rsidRPr="0055344D" w:rsidRDefault="001D6640" w:rsidP="001D6640">
      <w:pPr>
        <w:tabs>
          <w:tab w:val="left" w:pos="10440"/>
        </w:tabs>
        <w:ind w:left="708"/>
        <w:jc w:val="right"/>
        <w:rPr>
          <w:sz w:val="28"/>
          <w:szCs w:val="28"/>
          <w:lang w:val="ru-RU"/>
        </w:rPr>
      </w:pPr>
      <w:r w:rsidRPr="0055344D">
        <w:rPr>
          <w:sz w:val="28"/>
          <w:szCs w:val="28"/>
          <w:lang w:val="ru-RU"/>
        </w:rPr>
        <w:t xml:space="preserve">Директор </w:t>
      </w:r>
    </w:p>
    <w:p w:rsidR="001D6640" w:rsidRPr="0055344D" w:rsidRDefault="001D6640" w:rsidP="001D6640">
      <w:pPr>
        <w:tabs>
          <w:tab w:val="left" w:pos="10440"/>
        </w:tabs>
        <w:ind w:left="708"/>
        <w:jc w:val="right"/>
        <w:rPr>
          <w:sz w:val="28"/>
          <w:szCs w:val="28"/>
          <w:lang w:val="ru-RU"/>
        </w:rPr>
      </w:pPr>
      <w:r w:rsidRPr="0055344D">
        <w:rPr>
          <w:sz w:val="28"/>
          <w:szCs w:val="28"/>
          <w:lang w:val="ru-RU"/>
        </w:rPr>
        <w:t>МАОУ ДО  «ЦТ»</w:t>
      </w:r>
    </w:p>
    <w:p w:rsidR="001D6640" w:rsidRPr="0055344D" w:rsidRDefault="001D6640" w:rsidP="001D6640">
      <w:pPr>
        <w:tabs>
          <w:tab w:val="left" w:pos="10440"/>
        </w:tabs>
        <w:ind w:left="708"/>
        <w:jc w:val="right"/>
        <w:rPr>
          <w:sz w:val="28"/>
          <w:szCs w:val="28"/>
          <w:lang w:val="ru-RU"/>
        </w:rPr>
      </w:pPr>
    </w:p>
    <w:p w:rsidR="001D6640" w:rsidRPr="0055344D" w:rsidRDefault="001D6640" w:rsidP="001D6640">
      <w:pPr>
        <w:tabs>
          <w:tab w:val="left" w:pos="10440"/>
        </w:tabs>
        <w:jc w:val="right"/>
        <w:rPr>
          <w:sz w:val="28"/>
          <w:szCs w:val="28"/>
          <w:lang w:val="ru-RU"/>
        </w:rPr>
      </w:pPr>
      <w:r w:rsidRPr="0055344D">
        <w:rPr>
          <w:sz w:val="28"/>
          <w:szCs w:val="28"/>
          <w:lang w:val="ru-RU"/>
        </w:rPr>
        <w:t>__________Р.Р. Чапаев</w:t>
      </w:r>
    </w:p>
    <w:p w:rsidR="001D6640" w:rsidRPr="0055344D" w:rsidRDefault="001D6640" w:rsidP="001D6640">
      <w:pPr>
        <w:jc w:val="right"/>
        <w:rPr>
          <w:b/>
          <w:sz w:val="28"/>
          <w:szCs w:val="28"/>
          <w:lang w:val="ru-RU"/>
        </w:rPr>
      </w:pPr>
    </w:p>
    <w:p w:rsidR="001D6640" w:rsidRPr="0055344D" w:rsidRDefault="001D6640" w:rsidP="001D6640">
      <w:pPr>
        <w:jc w:val="center"/>
        <w:rPr>
          <w:sz w:val="28"/>
          <w:szCs w:val="28"/>
          <w:lang w:val="ru-RU"/>
        </w:rPr>
      </w:pPr>
    </w:p>
    <w:p w:rsidR="001D6640" w:rsidRPr="0055344D" w:rsidRDefault="001D6640" w:rsidP="001D6640">
      <w:pPr>
        <w:jc w:val="center"/>
        <w:rPr>
          <w:sz w:val="28"/>
          <w:szCs w:val="28"/>
          <w:lang w:val="ru-RU"/>
        </w:rPr>
      </w:pPr>
    </w:p>
    <w:p w:rsidR="0055344D" w:rsidRPr="003C4598" w:rsidRDefault="001D6640" w:rsidP="0055344D">
      <w:pPr>
        <w:jc w:val="center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Отчет о результатах </w:t>
      </w:r>
      <w:proofErr w:type="spellStart"/>
      <w:r w:rsidRPr="003C4598">
        <w:rPr>
          <w:sz w:val="28"/>
          <w:szCs w:val="28"/>
          <w:lang w:val="ru-RU"/>
        </w:rPr>
        <w:t>самообследования</w:t>
      </w:r>
      <w:proofErr w:type="spellEnd"/>
    </w:p>
    <w:p w:rsidR="0055344D" w:rsidRPr="003C4598" w:rsidRDefault="0055344D" w:rsidP="0055344D">
      <w:pPr>
        <w:jc w:val="center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муниципального автономного образовательного</w:t>
      </w:r>
    </w:p>
    <w:p w:rsidR="0055344D" w:rsidRPr="003C4598" w:rsidRDefault="0055344D" w:rsidP="0055344D">
      <w:pPr>
        <w:jc w:val="center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учреждения дополнительного образования</w:t>
      </w:r>
    </w:p>
    <w:p w:rsidR="0055344D" w:rsidRPr="003C4598" w:rsidRDefault="0055344D" w:rsidP="0055344D">
      <w:pPr>
        <w:jc w:val="center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«Центр туризма»</w:t>
      </w:r>
    </w:p>
    <w:p w:rsidR="001D6640" w:rsidRPr="0055344D" w:rsidRDefault="0055344D" w:rsidP="0055344D">
      <w:pPr>
        <w:jc w:val="center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за 2017-2018 учебный год</w:t>
      </w:r>
      <w:r w:rsidR="001D6640" w:rsidRPr="0055344D">
        <w:rPr>
          <w:sz w:val="28"/>
          <w:szCs w:val="28"/>
          <w:lang w:val="ru-RU"/>
        </w:rPr>
        <w:br w:type="page"/>
      </w:r>
    </w:p>
    <w:p w:rsidR="001D6640" w:rsidRPr="003C4598" w:rsidRDefault="001D6640">
      <w:pPr>
        <w:rPr>
          <w:sz w:val="28"/>
          <w:szCs w:val="28"/>
          <w:lang w:val="ru-RU"/>
        </w:rPr>
      </w:pPr>
    </w:p>
    <w:p w:rsidR="0009373F" w:rsidRPr="003C4598" w:rsidRDefault="003C4598" w:rsidP="003C4598">
      <w:pPr>
        <w:pStyle w:val="a3"/>
        <w:tabs>
          <w:tab w:val="left" w:pos="10470"/>
        </w:tabs>
        <w:spacing w:before="66"/>
        <w:ind w:left="0" w:right="-20" w:firstLine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D335C7" w:rsidRPr="003C4598">
        <w:rPr>
          <w:sz w:val="28"/>
          <w:szCs w:val="28"/>
          <w:lang w:val="ru-RU"/>
        </w:rPr>
        <w:t>С целью определения эффективности образовательной деятельности учреждения за 201</w:t>
      </w:r>
      <w:r w:rsidR="00BF0118" w:rsidRPr="003C4598">
        <w:rPr>
          <w:sz w:val="28"/>
          <w:szCs w:val="28"/>
          <w:lang w:val="ru-RU"/>
        </w:rPr>
        <w:t>7</w:t>
      </w:r>
      <w:r w:rsidR="00D335C7" w:rsidRPr="003C4598">
        <w:rPr>
          <w:sz w:val="28"/>
          <w:szCs w:val="28"/>
          <w:lang w:val="ru-RU"/>
        </w:rPr>
        <w:t xml:space="preserve"> - 201</w:t>
      </w:r>
      <w:r w:rsidR="00BF0118" w:rsidRPr="003C4598">
        <w:rPr>
          <w:sz w:val="28"/>
          <w:szCs w:val="28"/>
          <w:lang w:val="ru-RU"/>
        </w:rPr>
        <w:t>8</w:t>
      </w:r>
      <w:r w:rsidR="00D335C7" w:rsidRPr="003C4598">
        <w:rPr>
          <w:sz w:val="28"/>
          <w:szCs w:val="28"/>
          <w:lang w:val="ru-RU"/>
        </w:rPr>
        <w:t xml:space="preserve"> учебный год, выявления возникших проблем в работе, а также для определения дальнейших перспектив развития был проведен самоанализ показателей деятельности </w:t>
      </w:r>
      <w:r w:rsidR="00BF0118" w:rsidRPr="003C4598">
        <w:rPr>
          <w:sz w:val="28"/>
          <w:szCs w:val="28"/>
          <w:lang w:val="ru-RU"/>
        </w:rPr>
        <w:t>МАОУ ДО «ЦТ»</w:t>
      </w:r>
      <w:r w:rsidR="00D335C7" w:rsidRPr="003C4598">
        <w:rPr>
          <w:sz w:val="28"/>
          <w:szCs w:val="28"/>
          <w:lang w:val="ru-RU"/>
        </w:rPr>
        <w:t>.</w:t>
      </w:r>
    </w:p>
    <w:p w:rsidR="0009373F" w:rsidRPr="003C4598" w:rsidRDefault="0009373F" w:rsidP="0055344D">
      <w:pPr>
        <w:pStyle w:val="a3"/>
        <w:spacing w:before="6"/>
        <w:ind w:left="0" w:firstLine="2"/>
        <w:rPr>
          <w:sz w:val="28"/>
          <w:szCs w:val="28"/>
          <w:lang w:val="ru-RU"/>
        </w:rPr>
      </w:pPr>
    </w:p>
    <w:p w:rsidR="0009373F" w:rsidRPr="00997F24" w:rsidRDefault="003C4598" w:rsidP="003C4598">
      <w:pPr>
        <w:pStyle w:val="Heading1"/>
        <w:tabs>
          <w:tab w:val="left" w:pos="2421"/>
        </w:tabs>
        <w:spacing w:line="240" w:lineRule="auto"/>
        <w:ind w:left="0"/>
        <w:jc w:val="both"/>
        <w:rPr>
          <w:lang w:val="ru-RU"/>
        </w:rPr>
      </w:pPr>
      <w:r w:rsidRPr="00997F24">
        <w:rPr>
          <w:lang w:val="ru-RU"/>
        </w:rPr>
        <w:t>1.</w:t>
      </w:r>
      <w:r w:rsidR="00D335C7" w:rsidRPr="00997F24">
        <w:rPr>
          <w:lang w:val="ru-RU"/>
        </w:rPr>
        <w:t>ОБЩАЯ ХАРАКТЕРИСТИКА ОБРАЗОВАТЕЛЬНОГО</w:t>
      </w:r>
      <w:r w:rsidR="00D335C7" w:rsidRPr="00997F24">
        <w:rPr>
          <w:spacing w:val="-2"/>
          <w:lang w:val="ru-RU"/>
        </w:rPr>
        <w:t xml:space="preserve"> </w:t>
      </w:r>
      <w:r w:rsidR="00D335C7" w:rsidRPr="00997F24">
        <w:rPr>
          <w:lang w:val="ru-RU"/>
        </w:rPr>
        <w:t>УЧРЕЖДЕНИЯ.</w:t>
      </w:r>
    </w:p>
    <w:p w:rsidR="0009373F" w:rsidRPr="003955B9" w:rsidRDefault="003C4598" w:rsidP="003C4598">
      <w:pPr>
        <w:pStyle w:val="a4"/>
        <w:tabs>
          <w:tab w:val="left" w:pos="2843"/>
        </w:tabs>
        <w:spacing w:before="2" w:line="272" w:lineRule="exact"/>
        <w:ind w:left="2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1.1.</w:t>
      </w:r>
      <w:r w:rsidR="00D335C7" w:rsidRPr="003955B9">
        <w:rPr>
          <w:b/>
          <w:sz w:val="28"/>
          <w:szCs w:val="28"/>
          <w:lang w:val="ru-RU"/>
        </w:rPr>
        <w:t>Информационная</w:t>
      </w:r>
      <w:r w:rsidR="00D335C7" w:rsidRPr="003955B9">
        <w:rPr>
          <w:b/>
          <w:spacing w:val="-4"/>
          <w:sz w:val="28"/>
          <w:szCs w:val="28"/>
          <w:lang w:val="ru-RU"/>
        </w:rPr>
        <w:t xml:space="preserve"> </w:t>
      </w:r>
      <w:r w:rsidR="00D335C7" w:rsidRPr="003955B9">
        <w:rPr>
          <w:b/>
          <w:sz w:val="28"/>
          <w:szCs w:val="28"/>
          <w:lang w:val="ru-RU"/>
        </w:rPr>
        <w:t>справка.</w:t>
      </w:r>
    </w:p>
    <w:p w:rsidR="00D335C7" w:rsidRPr="003C4598" w:rsidRDefault="00D335C7" w:rsidP="0055344D">
      <w:pPr>
        <w:tabs>
          <w:tab w:val="left" w:pos="9356"/>
        </w:tabs>
        <w:spacing w:before="120" w:after="120"/>
        <w:ind w:firstLine="2"/>
        <w:jc w:val="both"/>
        <w:rPr>
          <w:sz w:val="28"/>
          <w:szCs w:val="28"/>
          <w:u w:val="single"/>
          <w:lang w:val="ru-RU"/>
        </w:rPr>
      </w:pPr>
      <w:r w:rsidRPr="003C4598">
        <w:rPr>
          <w:sz w:val="28"/>
          <w:szCs w:val="28"/>
          <w:lang w:val="ru-RU"/>
        </w:rPr>
        <w:t xml:space="preserve">Полное наименование общеобразовательного учреждения </w:t>
      </w:r>
      <w:r w:rsidRPr="003C4598">
        <w:rPr>
          <w:i/>
          <w:sz w:val="28"/>
          <w:szCs w:val="28"/>
          <w:u w:val="single"/>
          <w:lang w:val="ru-RU"/>
        </w:rPr>
        <w:t>муниципальное автономное образовательное учреждение дополнительного образования «Центр туризма»</w:t>
      </w:r>
    </w:p>
    <w:p w:rsidR="00D335C7" w:rsidRPr="003C4598" w:rsidRDefault="00D335C7" w:rsidP="003955B9">
      <w:pPr>
        <w:ind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Год постройки здания </w:t>
      </w:r>
      <w:r w:rsidRPr="003955B9">
        <w:rPr>
          <w:sz w:val="28"/>
          <w:szCs w:val="28"/>
          <w:u w:val="single"/>
          <w:lang w:val="ru-RU"/>
        </w:rPr>
        <w:t>1897</w:t>
      </w:r>
    </w:p>
    <w:p w:rsidR="00D335C7" w:rsidRPr="003955B9" w:rsidRDefault="00D335C7" w:rsidP="0055344D">
      <w:pPr>
        <w:tabs>
          <w:tab w:val="left" w:pos="9072"/>
        </w:tabs>
        <w:spacing w:before="120" w:after="120"/>
        <w:ind w:firstLine="2"/>
        <w:jc w:val="both"/>
        <w:rPr>
          <w:sz w:val="28"/>
          <w:szCs w:val="28"/>
          <w:u w:val="single"/>
          <w:lang w:val="ru-RU"/>
        </w:rPr>
      </w:pPr>
      <w:r w:rsidRPr="003C4598">
        <w:rPr>
          <w:sz w:val="28"/>
          <w:szCs w:val="28"/>
          <w:lang w:val="ru-RU"/>
        </w:rPr>
        <w:t xml:space="preserve">Телефон (№): </w:t>
      </w:r>
      <w:r w:rsidRPr="003955B9">
        <w:rPr>
          <w:sz w:val="28"/>
          <w:szCs w:val="28"/>
          <w:u w:val="single"/>
          <w:lang w:val="ru-RU"/>
        </w:rPr>
        <w:t xml:space="preserve">8 (39132) </w:t>
      </w:r>
      <w:r w:rsidRPr="003955B9">
        <w:rPr>
          <w:i/>
          <w:sz w:val="28"/>
          <w:szCs w:val="28"/>
          <w:u w:val="single"/>
          <w:lang w:val="ru-RU"/>
        </w:rPr>
        <w:t>5-06-40</w:t>
      </w:r>
      <w:r w:rsidRPr="003C4598">
        <w:rPr>
          <w:i/>
          <w:sz w:val="28"/>
          <w:szCs w:val="28"/>
          <w:lang w:val="ru-RU"/>
        </w:rPr>
        <w:t xml:space="preserve">    </w:t>
      </w:r>
      <w:r w:rsidRPr="003C4598">
        <w:rPr>
          <w:sz w:val="28"/>
          <w:szCs w:val="28"/>
          <w:lang w:val="ru-RU"/>
        </w:rPr>
        <w:t xml:space="preserve">адрес </w:t>
      </w:r>
      <w:proofErr w:type="spellStart"/>
      <w:r w:rsidRPr="003C4598">
        <w:rPr>
          <w:sz w:val="28"/>
          <w:szCs w:val="28"/>
          <w:lang w:val="ru-RU"/>
        </w:rPr>
        <w:t>эл</w:t>
      </w:r>
      <w:proofErr w:type="spellEnd"/>
      <w:r w:rsidRPr="003C4598">
        <w:rPr>
          <w:sz w:val="28"/>
          <w:szCs w:val="28"/>
          <w:lang w:val="ru-RU"/>
        </w:rPr>
        <w:t xml:space="preserve">. почты  </w:t>
      </w:r>
      <w:proofErr w:type="spellStart"/>
      <w:r w:rsidRPr="003955B9">
        <w:rPr>
          <w:bCs/>
          <w:iCs/>
          <w:sz w:val="28"/>
          <w:szCs w:val="28"/>
          <w:u w:val="single"/>
        </w:rPr>
        <w:t>Centr</w:t>
      </w:r>
      <w:proofErr w:type="spellEnd"/>
      <w:r w:rsidRPr="003955B9">
        <w:rPr>
          <w:bCs/>
          <w:iCs/>
          <w:sz w:val="28"/>
          <w:szCs w:val="28"/>
          <w:u w:val="single"/>
          <w:lang w:val="ru-RU"/>
        </w:rPr>
        <w:t>-</w:t>
      </w:r>
      <w:proofErr w:type="spellStart"/>
      <w:r w:rsidRPr="003955B9">
        <w:rPr>
          <w:bCs/>
          <w:iCs/>
          <w:sz w:val="28"/>
          <w:szCs w:val="28"/>
          <w:u w:val="single"/>
        </w:rPr>
        <w:t>turminusinsk</w:t>
      </w:r>
      <w:proofErr w:type="spellEnd"/>
      <w:r w:rsidRPr="003955B9">
        <w:rPr>
          <w:bCs/>
          <w:iCs/>
          <w:sz w:val="28"/>
          <w:szCs w:val="28"/>
          <w:u w:val="single"/>
          <w:lang w:val="ru-RU"/>
        </w:rPr>
        <w:t>@</w:t>
      </w:r>
      <w:r w:rsidRPr="003955B9">
        <w:rPr>
          <w:bCs/>
          <w:iCs/>
          <w:sz w:val="28"/>
          <w:szCs w:val="28"/>
          <w:u w:val="single"/>
        </w:rPr>
        <w:t>mail</w:t>
      </w:r>
      <w:r w:rsidRPr="003955B9">
        <w:rPr>
          <w:bCs/>
          <w:iCs/>
          <w:sz w:val="28"/>
          <w:szCs w:val="28"/>
          <w:u w:val="single"/>
          <w:lang w:val="ru-RU"/>
        </w:rPr>
        <w:t>.</w:t>
      </w:r>
      <w:proofErr w:type="spellStart"/>
      <w:r w:rsidRPr="003955B9">
        <w:rPr>
          <w:bCs/>
          <w:iCs/>
          <w:sz w:val="28"/>
          <w:szCs w:val="28"/>
          <w:u w:val="single"/>
        </w:rPr>
        <w:t>ru</w:t>
      </w:r>
      <w:proofErr w:type="spellEnd"/>
    </w:p>
    <w:p w:rsidR="00D335C7" w:rsidRPr="003955B9" w:rsidRDefault="00D335C7" w:rsidP="003955B9">
      <w:pPr>
        <w:tabs>
          <w:tab w:val="left" w:pos="9072"/>
        </w:tabs>
        <w:spacing w:before="120" w:after="120"/>
        <w:ind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Фамилия, имя, отчество руководителя: </w:t>
      </w:r>
      <w:r w:rsidRPr="003955B9">
        <w:rPr>
          <w:i/>
          <w:sz w:val="28"/>
          <w:szCs w:val="28"/>
          <w:u w:val="single"/>
          <w:lang w:val="ru-RU"/>
        </w:rPr>
        <w:t xml:space="preserve">Чапаев </w:t>
      </w:r>
      <w:proofErr w:type="spellStart"/>
      <w:r w:rsidRPr="003955B9">
        <w:rPr>
          <w:i/>
          <w:sz w:val="28"/>
          <w:szCs w:val="28"/>
          <w:u w:val="single"/>
          <w:lang w:val="ru-RU"/>
        </w:rPr>
        <w:t>Рамиль</w:t>
      </w:r>
      <w:proofErr w:type="spellEnd"/>
      <w:r w:rsidRPr="003955B9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3955B9">
        <w:rPr>
          <w:i/>
          <w:sz w:val="28"/>
          <w:szCs w:val="28"/>
          <w:u w:val="single"/>
          <w:lang w:val="ru-RU"/>
        </w:rPr>
        <w:t>Рашитович</w:t>
      </w:r>
      <w:proofErr w:type="spellEnd"/>
      <w:r w:rsidRPr="003C4598">
        <w:rPr>
          <w:sz w:val="28"/>
          <w:szCs w:val="28"/>
          <w:lang w:val="ru-RU"/>
        </w:rPr>
        <w:tab/>
      </w:r>
    </w:p>
    <w:p w:rsidR="00D335C7" w:rsidRPr="003955B9" w:rsidRDefault="00D335C7" w:rsidP="003955B9">
      <w:pPr>
        <w:tabs>
          <w:tab w:val="left" w:pos="9356"/>
        </w:tabs>
        <w:ind w:firstLine="2"/>
        <w:jc w:val="both"/>
        <w:rPr>
          <w:sz w:val="28"/>
          <w:szCs w:val="28"/>
          <w:u w:val="single"/>
          <w:lang w:val="ru-RU"/>
        </w:rPr>
      </w:pPr>
      <w:r w:rsidRPr="003C4598">
        <w:rPr>
          <w:sz w:val="28"/>
          <w:szCs w:val="28"/>
          <w:lang w:val="ru-RU"/>
        </w:rPr>
        <w:t xml:space="preserve">Образовательная деятельность осуществляется в соответствии с лицензией на право ведения образовательной деятельности </w:t>
      </w:r>
      <w:r w:rsidRPr="003C4598">
        <w:rPr>
          <w:i/>
          <w:sz w:val="28"/>
          <w:szCs w:val="28"/>
          <w:u w:val="single"/>
          <w:lang w:val="ru-RU"/>
        </w:rPr>
        <w:t>выдана Министерством образования Красноярского кра</w:t>
      </w:r>
      <w:r w:rsidR="003955B9">
        <w:rPr>
          <w:i/>
          <w:sz w:val="28"/>
          <w:szCs w:val="28"/>
          <w:u w:val="single"/>
          <w:lang w:val="ru-RU"/>
        </w:rPr>
        <w:t xml:space="preserve">я </w:t>
      </w:r>
      <w:r w:rsidRPr="003C4598">
        <w:rPr>
          <w:i/>
          <w:sz w:val="28"/>
          <w:szCs w:val="28"/>
          <w:u w:val="single"/>
          <w:lang w:val="ru-RU"/>
        </w:rPr>
        <w:t xml:space="preserve">  № 0002191   8998-л   21.10.2016г.     бессрочно</w:t>
      </w:r>
      <w:r w:rsidR="003955B9">
        <w:rPr>
          <w:sz w:val="28"/>
          <w:szCs w:val="28"/>
          <w:u w:val="single"/>
          <w:lang w:val="ru-RU"/>
        </w:rPr>
        <w:t xml:space="preserve">, </w:t>
      </w:r>
      <w:r w:rsidRPr="003C4598">
        <w:rPr>
          <w:i/>
          <w:sz w:val="28"/>
          <w:szCs w:val="28"/>
          <w:u w:val="single"/>
          <w:lang w:val="ru-RU"/>
        </w:rPr>
        <w:t>дополнительные</w:t>
      </w:r>
      <w:r w:rsidR="003955B9">
        <w:rPr>
          <w:i/>
          <w:sz w:val="28"/>
          <w:szCs w:val="28"/>
          <w:u w:val="single"/>
          <w:lang w:val="ru-RU"/>
        </w:rPr>
        <w:t xml:space="preserve"> общеобразовательные программы </w:t>
      </w:r>
      <w:r w:rsidRPr="003C4598">
        <w:rPr>
          <w:i/>
          <w:sz w:val="28"/>
          <w:szCs w:val="28"/>
          <w:u w:val="single"/>
          <w:lang w:val="ru-RU"/>
        </w:rPr>
        <w:t>по направлениям</w:t>
      </w:r>
      <w:r w:rsidR="003955B9">
        <w:rPr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3C4598">
        <w:rPr>
          <w:i/>
          <w:sz w:val="28"/>
          <w:szCs w:val="28"/>
          <w:u w:val="single"/>
          <w:lang w:val="ru-RU"/>
        </w:rPr>
        <w:t>:т</w:t>
      </w:r>
      <w:proofErr w:type="gramEnd"/>
      <w:r w:rsidRPr="003C4598">
        <w:rPr>
          <w:i/>
          <w:sz w:val="28"/>
          <w:szCs w:val="28"/>
          <w:u w:val="single"/>
          <w:lang w:val="ru-RU"/>
        </w:rPr>
        <w:t xml:space="preserve">уристско-краеведческое, физкультурно-спортивное, эколого-биологическое, естественнонаучное  </w:t>
      </w:r>
    </w:p>
    <w:p w:rsidR="0009373F" w:rsidRPr="003C4598" w:rsidRDefault="00D335C7" w:rsidP="003955B9">
      <w:pPr>
        <w:pStyle w:val="a3"/>
        <w:tabs>
          <w:tab w:val="left" w:pos="10470"/>
        </w:tabs>
        <w:spacing w:before="6"/>
        <w:ind w:left="0" w:right="-20"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МАОУ ДО «ЦТ» расположено по адресу: Красноярский край, г</w:t>
      </w:r>
      <w:proofErr w:type="gramStart"/>
      <w:r w:rsidRPr="003C4598">
        <w:rPr>
          <w:sz w:val="28"/>
          <w:szCs w:val="28"/>
          <w:lang w:val="ru-RU"/>
        </w:rPr>
        <w:t>.М</w:t>
      </w:r>
      <w:proofErr w:type="gramEnd"/>
      <w:r w:rsidRPr="003C4598">
        <w:rPr>
          <w:sz w:val="28"/>
          <w:szCs w:val="28"/>
          <w:lang w:val="ru-RU"/>
        </w:rPr>
        <w:t>инусинск, ул. Штабная, д.18 , пом.6</w:t>
      </w:r>
      <w:r w:rsidR="003955B9">
        <w:rPr>
          <w:sz w:val="28"/>
          <w:szCs w:val="28"/>
          <w:lang w:val="ru-RU"/>
        </w:rPr>
        <w:t xml:space="preserve">, </w:t>
      </w:r>
      <w:r w:rsidRPr="003C4598">
        <w:rPr>
          <w:sz w:val="28"/>
          <w:szCs w:val="28"/>
          <w:lang w:val="ru-RU"/>
        </w:rPr>
        <w:t xml:space="preserve"> тел: 8 (39132) 5-06-40.</w:t>
      </w:r>
    </w:p>
    <w:p w:rsidR="00D335C7" w:rsidRPr="003C4598" w:rsidRDefault="003955B9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bookmarkStart w:id="0" w:name="Детский_сад_продолжает_формировать_откры"/>
      <w:bookmarkEnd w:id="0"/>
      <w:r>
        <w:rPr>
          <w:sz w:val="28"/>
          <w:szCs w:val="28"/>
          <w:lang w:val="ru-RU"/>
        </w:rPr>
        <w:t xml:space="preserve">      </w:t>
      </w:r>
      <w:r w:rsidR="00D335C7" w:rsidRPr="003C4598">
        <w:rPr>
          <w:sz w:val="28"/>
          <w:szCs w:val="28"/>
          <w:lang w:val="ru-RU"/>
        </w:rPr>
        <w:t xml:space="preserve">Центр туризма продолжает формировать открытые и общедоступные информационные ресурсы, содержащие информацию о его деятельности, и обеспечивает доступ </w:t>
      </w:r>
      <w:proofErr w:type="gramStart"/>
      <w:r w:rsidR="00D335C7" w:rsidRPr="003C4598">
        <w:rPr>
          <w:sz w:val="28"/>
          <w:szCs w:val="28"/>
          <w:lang w:val="ru-RU"/>
        </w:rPr>
        <w:t>к</w:t>
      </w:r>
      <w:proofErr w:type="gramEnd"/>
      <w:r w:rsidR="00D335C7" w:rsidRPr="003C4598">
        <w:rPr>
          <w:sz w:val="28"/>
          <w:szCs w:val="28"/>
          <w:lang w:val="ru-RU"/>
        </w:rPr>
        <w:t xml:space="preserve"> </w:t>
      </w:r>
      <w:proofErr w:type="gramStart"/>
      <w:r w:rsidR="00D335C7" w:rsidRPr="003C4598">
        <w:rPr>
          <w:sz w:val="28"/>
          <w:szCs w:val="28"/>
          <w:lang w:val="ru-RU"/>
        </w:rPr>
        <w:t>таким</w:t>
      </w:r>
      <w:proofErr w:type="gramEnd"/>
      <w:r w:rsidR="00D335C7" w:rsidRPr="003C4598">
        <w:rPr>
          <w:sz w:val="28"/>
          <w:szCs w:val="28"/>
          <w:lang w:val="ru-RU"/>
        </w:rPr>
        <w:t xml:space="preserve"> ресурсам посредством размещения их на официальном сайте МАОУ ДО «ЦТ» в сети "Интернет", адрес </w:t>
      </w:r>
      <w:proofErr w:type="spellStart"/>
      <w:r w:rsidR="00D335C7" w:rsidRPr="003C4598">
        <w:rPr>
          <w:sz w:val="28"/>
          <w:szCs w:val="28"/>
          <w:lang w:val="ru-RU"/>
        </w:rPr>
        <w:t>эл</w:t>
      </w:r>
      <w:proofErr w:type="spellEnd"/>
      <w:r w:rsidR="00D335C7" w:rsidRPr="003C4598">
        <w:rPr>
          <w:sz w:val="28"/>
          <w:szCs w:val="28"/>
          <w:lang w:val="ru-RU"/>
        </w:rPr>
        <w:t xml:space="preserve">. почты  </w:t>
      </w:r>
      <w:proofErr w:type="spellStart"/>
      <w:r w:rsidR="00D335C7" w:rsidRPr="003C4598">
        <w:rPr>
          <w:bCs/>
          <w:iCs/>
          <w:sz w:val="28"/>
          <w:szCs w:val="28"/>
        </w:rPr>
        <w:t>Centr</w:t>
      </w:r>
      <w:proofErr w:type="spellEnd"/>
      <w:r w:rsidR="00D335C7" w:rsidRPr="003C4598">
        <w:rPr>
          <w:bCs/>
          <w:iCs/>
          <w:sz w:val="28"/>
          <w:szCs w:val="28"/>
          <w:lang w:val="ru-RU"/>
        </w:rPr>
        <w:t>-</w:t>
      </w:r>
      <w:proofErr w:type="spellStart"/>
      <w:r w:rsidR="00D335C7" w:rsidRPr="003C4598">
        <w:rPr>
          <w:bCs/>
          <w:iCs/>
          <w:sz w:val="28"/>
          <w:szCs w:val="28"/>
        </w:rPr>
        <w:t>turminusinsk</w:t>
      </w:r>
      <w:proofErr w:type="spellEnd"/>
      <w:r w:rsidR="00D335C7" w:rsidRPr="003C4598">
        <w:rPr>
          <w:bCs/>
          <w:iCs/>
          <w:sz w:val="28"/>
          <w:szCs w:val="28"/>
          <w:lang w:val="ru-RU"/>
        </w:rPr>
        <w:t>@</w:t>
      </w:r>
      <w:r w:rsidR="00D335C7" w:rsidRPr="003C4598">
        <w:rPr>
          <w:bCs/>
          <w:iCs/>
          <w:sz w:val="28"/>
          <w:szCs w:val="28"/>
        </w:rPr>
        <w:t>mail</w:t>
      </w:r>
      <w:r w:rsidR="00D335C7" w:rsidRPr="003C4598">
        <w:rPr>
          <w:bCs/>
          <w:iCs/>
          <w:sz w:val="28"/>
          <w:szCs w:val="28"/>
          <w:lang w:val="ru-RU"/>
        </w:rPr>
        <w:t>.</w:t>
      </w:r>
      <w:proofErr w:type="spellStart"/>
      <w:r w:rsidR="00D335C7" w:rsidRPr="003C4598">
        <w:rPr>
          <w:bCs/>
          <w:iCs/>
          <w:sz w:val="28"/>
          <w:szCs w:val="28"/>
        </w:rPr>
        <w:t>ru</w:t>
      </w:r>
      <w:proofErr w:type="spellEnd"/>
      <w:r w:rsidR="00D335C7" w:rsidRPr="003C4598">
        <w:rPr>
          <w:sz w:val="28"/>
          <w:szCs w:val="28"/>
          <w:lang w:val="ru-RU"/>
        </w:rPr>
        <w:t xml:space="preserve"> </w:t>
      </w:r>
    </w:p>
    <w:p w:rsidR="0009373F" w:rsidRPr="003C4598" w:rsidRDefault="00D335C7" w:rsidP="003955B9">
      <w:pPr>
        <w:pStyle w:val="a3"/>
        <w:tabs>
          <w:tab w:val="left" w:pos="10470"/>
        </w:tabs>
        <w:ind w:left="0" w:right="-20"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Учредитель: администрация </w:t>
      </w:r>
      <w:proofErr w:type="gramStart"/>
      <w:r w:rsidRPr="003C4598">
        <w:rPr>
          <w:sz w:val="28"/>
          <w:szCs w:val="28"/>
          <w:lang w:val="ru-RU"/>
        </w:rPr>
        <w:t>г</w:t>
      </w:r>
      <w:proofErr w:type="gramEnd"/>
      <w:r w:rsidRPr="003C4598">
        <w:rPr>
          <w:sz w:val="28"/>
          <w:szCs w:val="28"/>
          <w:lang w:val="ru-RU"/>
        </w:rPr>
        <w:t>. Минусинска, Управление образования администрации г.</w:t>
      </w:r>
      <w:r w:rsidRPr="003C4598">
        <w:rPr>
          <w:spacing w:val="2"/>
          <w:sz w:val="28"/>
          <w:szCs w:val="28"/>
          <w:lang w:val="ru-RU"/>
        </w:rPr>
        <w:t xml:space="preserve"> </w:t>
      </w:r>
      <w:r w:rsidRPr="003C4598">
        <w:rPr>
          <w:sz w:val="28"/>
          <w:szCs w:val="28"/>
          <w:lang w:val="ru-RU"/>
        </w:rPr>
        <w:t>Минусинска.</w:t>
      </w:r>
    </w:p>
    <w:p w:rsidR="0009373F" w:rsidRPr="003C4598" w:rsidRDefault="00D335C7" w:rsidP="0055344D">
      <w:pPr>
        <w:pStyle w:val="a3"/>
        <w:ind w:left="0" w:right="845"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Учреждение соответствует санитарным и гигиеническим нормам.</w:t>
      </w:r>
    </w:p>
    <w:p w:rsidR="0009373F" w:rsidRPr="003C4598" w:rsidRDefault="003955B9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335C7" w:rsidRPr="003C4598">
        <w:rPr>
          <w:sz w:val="28"/>
          <w:szCs w:val="28"/>
          <w:lang w:val="ru-RU"/>
        </w:rPr>
        <w:t xml:space="preserve">Учреждение состоит на Налоговом учёте, имеет основной государственный регистрационный номер ОГРН 1022401538598, ИНН </w:t>
      </w:r>
      <w:r w:rsidR="00D335C7" w:rsidRPr="003955B9">
        <w:rPr>
          <w:sz w:val="28"/>
          <w:szCs w:val="28"/>
          <w:lang w:val="ru-RU"/>
        </w:rPr>
        <w:t xml:space="preserve">2455016632   </w:t>
      </w:r>
      <w:r w:rsidR="00D335C7" w:rsidRPr="003C4598">
        <w:rPr>
          <w:sz w:val="28"/>
          <w:szCs w:val="28"/>
          <w:lang w:val="ru-RU"/>
        </w:rPr>
        <w:t xml:space="preserve"> </w:t>
      </w:r>
    </w:p>
    <w:p w:rsidR="0009373F" w:rsidRPr="003C4598" w:rsidRDefault="003955B9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335C7" w:rsidRPr="003C4598">
        <w:rPr>
          <w:sz w:val="28"/>
          <w:szCs w:val="28"/>
          <w:lang w:val="ru-RU"/>
        </w:rPr>
        <w:t>Режим работы учреждения: шестидневная неделя с 08.30-17.30, выходные дни: воскресенье, праздничные дни.</w:t>
      </w:r>
    </w:p>
    <w:p w:rsidR="00F0605D" w:rsidRPr="003C4598" w:rsidRDefault="003955B9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0605D" w:rsidRPr="003C4598">
        <w:rPr>
          <w:sz w:val="28"/>
          <w:szCs w:val="28"/>
          <w:lang w:val="ru-RU"/>
        </w:rPr>
        <w:t xml:space="preserve">Численность обучающихся в образовательном учреждении, </w:t>
      </w:r>
      <w:r w:rsidR="00F0605D" w:rsidRPr="003955B9">
        <w:rPr>
          <w:sz w:val="28"/>
          <w:szCs w:val="28"/>
          <w:lang w:val="ru-RU"/>
        </w:rPr>
        <w:t>270 (чел.)</w:t>
      </w:r>
      <w:r w:rsidR="00F0605D" w:rsidRPr="003C4598">
        <w:rPr>
          <w:sz w:val="28"/>
          <w:szCs w:val="28"/>
          <w:lang w:val="ru-RU"/>
        </w:rPr>
        <w:t xml:space="preserve">           </w:t>
      </w:r>
    </w:p>
    <w:p w:rsidR="00F0605D" w:rsidRPr="003C4598" w:rsidRDefault="00F0605D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 Комплектование учебных групп первого года обучения на новый учебный год производится до 1 октября ежегодно. В течение учебного года при необходимости проводится доукомплектование групп. Наполняемость учебных групп в Учреждении определяется санитарно - эпидемиологическими требованиями к учреждениям дополнительного образования детей. Количество объединений (групп) в учреждении определяется в соответствии с учебным планом, утвержденным директором Учреждения.</w:t>
      </w:r>
    </w:p>
    <w:p w:rsidR="00F0605D" w:rsidRPr="003C4598" w:rsidRDefault="003955B9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0605D" w:rsidRPr="003C4598">
        <w:rPr>
          <w:sz w:val="28"/>
          <w:szCs w:val="28"/>
          <w:lang w:val="ru-RU"/>
        </w:rPr>
        <w:t>Занятия в Учреждении дополнительного образования начинаются не ранее 8.00 часов и заканчиваются не позднее 20.00 часов. Для обучающихся в возрасте 16-18 лет допускается окончание занятий в 21.00 час (</w:t>
      </w:r>
      <w:proofErr w:type="spellStart"/>
      <w:r w:rsidR="00F0605D" w:rsidRPr="003C4598">
        <w:rPr>
          <w:sz w:val="28"/>
          <w:szCs w:val="28"/>
          <w:lang w:val="ru-RU"/>
        </w:rPr>
        <w:t>СанПиН</w:t>
      </w:r>
      <w:proofErr w:type="spellEnd"/>
      <w:r w:rsidR="00F0605D" w:rsidRPr="003C4598">
        <w:rPr>
          <w:sz w:val="28"/>
          <w:szCs w:val="28"/>
          <w:lang w:val="ru-RU"/>
        </w:rPr>
        <w:t xml:space="preserve"> 2.4.4.3172-14).</w:t>
      </w:r>
    </w:p>
    <w:p w:rsidR="00F0605D" w:rsidRPr="003C4598" w:rsidRDefault="00F0605D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Продолжительность одного занятия - 45 минут, перерыв между занятиями - 10 </w:t>
      </w:r>
      <w:r w:rsidRPr="003C4598">
        <w:rPr>
          <w:sz w:val="28"/>
          <w:szCs w:val="28"/>
          <w:lang w:val="ru-RU"/>
        </w:rPr>
        <w:lastRenderedPageBreak/>
        <w:t>минут.</w:t>
      </w:r>
    </w:p>
    <w:p w:rsidR="0009373F" w:rsidRPr="003C4598" w:rsidRDefault="00D335C7" w:rsidP="003955B9">
      <w:pPr>
        <w:pStyle w:val="a3"/>
        <w:tabs>
          <w:tab w:val="left" w:pos="10490"/>
        </w:tabs>
        <w:ind w:left="0" w:right="-20" w:firstLine="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 </w:t>
      </w:r>
      <w:r w:rsidR="003955B9">
        <w:rPr>
          <w:sz w:val="28"/>
          <w:szCs w:val="28"/>
          <w:lang w:val="ru-RU"/>
        </w:rPr>
        <w:t xml:space="preserve">     </w:t>
      </w:r>
      <w:r w:rsidR="001A5CD2" w:rsidRPr="003C4598">
        <w:rPr>
          <w:sz w:val="28"/>
          <w:szCs w:val="28"/>
          <w:lang w:val="ru-RU"/>
        </w:rPr>
        <w:t>В</w:t>
      </w:r>
      <w:r w:rsidRPr="003C4598">
        <w:rPr>
          <w:sz w:val="28"/>
          <w:szCs w:val="28"/>
          <w:lang w:val="ru-RU"/>
        </w:rPr>
        <w:t xml:space="preserve"> 201</w:t>
      </w:r>
      <w:r w:rsidR="00F0605D" w:rsidRPr="003C4598">
        <w:rPr>
          <w:sz w:val="28"/>
          <w:szCs w:val="28"/>
          <w:lang w:val="ru-RU"/>
        </w:rPr>
        <w:t>7</w:t>
      </w:r>
      <w:r w:rsidRPr="003C4598">
        <w:rPr>
          <w:sz w:val="28"/>
          <w:szCs w:val="28"/>
          <w:lang w:val="ru-RU"/>
        </w:rPr>
        <w:t>-201</w:t>
      </w:r>
      <w:r w:rsidR="00F0605D" w:rsidRPr="003C4598">
        <w:rPr>
          <w:sz w:val="28"/>
          <w:szCs w:val="28"/>
          <w:lang w:val="ru-RU"/>
        </w:rPr>
        <w:t>8</w:t>
      </w:r>
      <w:r w:rsidRPr="003C4598">
        <w:rPr>
          <w:sz w:val="28"/>
          <w:szCs w:val="28"/>
          <w:lang w:val="ru-RU"/>
        </w:rPr>
        <w:t xml:space="preserve"> учебном году возрастной состав </w:t>
      </w:r>
      <w:r w:rsidR="001A5CD2" w:rsidRPr="003C4598">
        <w:rPr>
          <w:sz w:val="28"/>
          <w:szCs w:val="28"/>
          <w:lang w:val="ru-RU"/>
        </w:rPr>
        <w:t xml:space="preserve">учащихся </w:t>
      </w:r>
      <w:r w:rsidRPr="003C4598">
        <w:rPr>
          <w:sz w:val="28"/>
          <w:szCs w:val="28"/>
          <w:lang w:val="ru-RU"/>
        </w:rPr>
        <w:t xml:space="preserve"> был</w:t>
      </w:r>
      <w:r w:rsidRPr="003955B9">
        <w:rPr>
          <w:sz w:val="28"/>
          <w:szCs w:val="28"/>
          <w:lang w:val="ru-RU"/>
        </w:rPr>
        <w:t xml:space="preserve"> </w:t>
      </w:r>
      <w:r w:rsidRPr="003C4598">
        <w:rPr>
          <w:sz w:val="28"/>
          <w:szCs w:val="28"/>
          <w:lang w:val="ru-RU"/>
        </w:rPr>
        <w:t>следующим:</w:t>
      </w:r>
    </w:p>
    <w:p w:rsidR="0009373F" w:rsidRPr="003C4598" w:rsidRDefault="0009373F" w:rsidP="0055344D">
      <w:pPr>
        <w:pStyle w:val="a3"/>
        <w:spacing w:before="6" w:after="1"/>
        <w:ind w:left="0"/>
        <w:rPr>
          <w:sz w:val="28"/>
          <w:szCs w:val="28"/>
          <w:lang w:val="ru-RU"/>
        </w:rPr>
      </w:pPr>
    </w:p>
    <w:tbl>
      <w:tblPr>
        <w:tblStyle w:val="a9"/>
        <w:tblW w:w="10275" w:type="dxa"/>
        <w:tblInd w:w="392" w:type="dxa"/>
        <w:tblLook w:val="04A0"/>
      </w:tblPr>
      <w:tblGrid>
        <w:gridCol w:w="2665"/>
        <w:gridCol w:w="3805"/>
        <w:gridCol w:w="3805"/>
      </w:tblGrid>
      <w:tr w:rsidR="001A5CD2" w:rsidRPr="003C4598" w:rsidTr="0055344D">
        <w:tc>
          <w:tcPr>
            <w:tcW w:w="2665" w:type="dxa"/>
            <w:vMerge w:val="restart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Кол-во лет</w:t>
            </w:r>
          </w:p>
        </w:tc>
        <w:tc>
          <w:tcPr>
            <w:tcW w:w="7610" w:type="dxa"/>
            <w:gridSpan w:val="2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 w:rsidRPr="003C4598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1A5CD2" w:rsidRPr="003C4598" w:rsidTr="0055344D">
        <w:tc>
          <w:tcPr>
            <w:tcW w:w="2665" w:type="dxa"/>
            <w:vMerge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Из них девочек</w:t>
            </w:r>
          </w:p>
        </w:tc>
      </w:tr>
      <w:tr w:rsidR="001A5CD2" w:rsidRPr="003C4598" w:rsidTr="0055344D">
        <w:tc>
          <w:tcPr>
            <w:tcW w:w="266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5-9 лет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20</w:t>
            </w:r>
          </w:p>
        </w:tc>
      </w:tr>
      <w:tr w:rsidR="001A5CD2" w:rsidRPr="003C4598" w:rsidTr="0055344D">
        <w:tc>
          <w:tcPr>
            <w:tcW w:w="266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10-14 лет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218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132</w:t>
            </w:r>
          </w:p>
        </w:tc>
      </w:tr>
      <w:tr w:rsidR="001A5CD2" w:rsidRPr="003C4598" w:rsidTr="0055344D">
        <w:tc>
          <w:tcPr>
            <w:tcW w:w="266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15-17 лет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7</w:t>
            </w:r>
          </w:p>
        </w:tc>
      </w:tr>
      <w:tr w:rsidR="001A5CD2" w:rsidRPr="003C4598" w:rsidTr="0055344D">
        <w:tc>
          <w:tcPr>
            <w:tcW w:w="266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18 и старше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0</w:t>
            </w:r>
          </w:p>
        </w:tc>
      </w:tr>
      <w:tr w:rsidR="001A5CD2" w:rsidRPr="003C4598" w:rsidTr="0055344D">
        <w:tc>
          <w:tcPr>
            <w:tcW w:w="266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270</w:t>
            </w:r>
          </w:p>
        </w:tc>
        <w:tc>
          <w:tcPr>
            <w:tcW w:w="3805" w:type="dxa"/>
          </w:tcPr>
          <w:p w:rsidR="001A5CD2" w:rsidRPr="003C4598" w:rsidRDefault="001A5CD2">
            <w:p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159</w:t>
            </w:r>
          </w:p>
        </w:tc>
      </w:tr>
    </w:tbl>
    <w:p w:rsidR="00AC1309" w:rsidRPr="003C4598" w:rsidRDefault="00AC1309" w:rsidP="005A1851">
      <w:pPr>
        <w:pStyle w:val="a3"/>
        <w:spacing w:before="66"/>
        <w:ind w:left="851" w:right="848"/>
        <w:jc w:val="both"/>
        <w:rPr>
          <w:sz w:val="28"/>
          <w:szCs w:val="28"/>
          <w:lang w:val="ru-RU"/>
        </w:rPr>
      </w:pPr>
    </w:p>
    <w:p w:rsidR="00AC1309" w:rsidRPr="00997F24" w:rsidRDefault="00AC1309" w:rsidP="0055344D">
      <w:pPr>
        <w:pStyle w:val="Heading1"/>
        <w:tabs>
          <w:tab w:val="left" w:pos="851"/>
        </w:tabs>
        <w:spacing w:before="71"/>
        <w:ind w:left="0"/>
        <w:rPr>
          <w:lang w:val="ru-RU"/>
        </w:rPr>
      </w:pPr>
      <w:r w:rsidRPr="00997F24">
        <w:rPr>
          <w:lang w:val="ru-RU"/>
        </w:rPr>
        <w:t xml:space="preserve">ОСНОВНЫЕ ЦЕЛИ И ЗАДАЧИ МАОУ ДО «ЦТ» </w:t>
      </w:r>
      <w:r w:rsidRPr="00997F24">
        <w:rPr>
          <w:spacing w:val="-3"/>
          <w:lang w:val="ru-RU"/>
        </w:rPr>
        <w:t xml:space="preserve">НА </w:t>
      </w:r>
      <w:r w:rsidRPr="00997F24">
        <w:rPr>
          <w:lang w:val="ru-RU"/>
        </w:rPr>
        <w:t>2017-2018</w:t>
      </w:r>
      <w:r w:rsidRPr="00997F24">
        <w:rPr>
          <w:spacing w:val="5"/>
          <w:lang w:val="ru-RU"/>
        </w:rPr>
        <w:t xml:space="preserve"> </w:t>
      </w:r>
      <w:r w:rsidRPr="00997F24">
        <w:rPr>
          <w:lang w:val="ru-RU"/>
        </w:rPr>
        <w:t>ГОД.</w:t>
      </w:r>
    </w:p>
    <w:p w:rsidR="00AC1309" w:rsidRPr="003C4598" w:rsidRDefault="00AC1309" w:rsidP="0055344D">
      <w:pPr>
        <w:pStyle w:val="a4"/>
        <w:tabs>
          <w:tab w:val="left" w:pos="851"/>
        </w:tabs>
        <w:ind w:left="0" w:firstLine="0"/>
        <w:jc w:val="both"/>
        <w:rPr>
          <w:sz w:val="28"/>
          <w:szCs w:val="28"/>
          <w:lang w:val="ru-RU"/>
        </w:rPr>
      </w:pPr>
      <w:r w:rsidRPr="003C4598">
        <w:rPr>
          <w:b/>
          <w:i/>
          <w:sz w:val="28"/>
          <w:szCs w:val="28"/>
          <w:lang w:val="ru-RU"/>
        </w:rPr>
        <w:t>Основной целью</w:t>
      </w:r>
      <w:r w:rsidRPr="003C4598">
        <w:rPr>
          <w:sz w:val="28"/>
          <w:szCs w:val="28"/>
          <w:lang w:val="ru-RU"/>
        </w:rPr>
        <w:t xml:space="preserve"> деятельности Учреждения является оказание качественных дополнительных образовательных услуг, соответствующих требованиям инновационного развития муниципальной системы образования.</w:t>
      </w:r>
    </w:p>
    <w:p w:rsidR="00AC1309" w:rsidRPr="003C4598" w:rsidRDefault="00AC1309" w:rsidP="0055344D">
      <w:pPr>
        <w:pStyle w:val="a4"/>
        <w:tabs>
          <w:tab w:val="left" w:pos="851"/>
        </w:tabs>
        <w:ind w:left="0" w:firstLine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Для достижения целей деятельности Учреждение осуществляет следующие основные виды деятельности: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реализация дополнительных общеобразовательных программ (физкультурно-спортивной, туристско-краеведческой, естественнонаучной направленностей);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организация содержательного досуга детей и молодежи с учетом их интересов, индивидуальных и возрастных особенностей, развития, формирование навыков творческой деятельности, освоение общекультурных ценностей и культурно-исторического наследия России;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разработка и утверждение образовательных программ и учебных планов;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организация и проведение массовых мероприятий (соревнования, акции и др.);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открытие в установленном порядке лагерей и туристских баз;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создание различных объединений с постоянными и (или) переменными составами детей в загородных лагерях (стационарных палаточных), на своей базе;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реализация дополнительных общеобразовательных программ, организация </w:t>
      </w:r>
      <w:proofErr w:type="spellStart"/>
      <w:r w:rsidRPr="003C4598">
        <w:rPr>
          <w:sz w:val="28"/>
          <w:szCs w:val="28"/>
          <w:lang w:val="ru-RU"/>
        </w:rPr>
        <w:t>досуговой</w:t>
      </w:r>
      <w:proofErr w:type="spellEnd"/>
      <w:r w:rsidRPr="003C4598">
        <w:rPr>
          <w:sz w:val="28"/>
          <w:szCs w:val="28"/>
          <w:lang w:val="ru-RU"/>
        </w:rPr>
        <w:t xml:space="preserve"> и внеурочной деятельности детей в других образовательных учреждениях, детских общественных объединениях и организациях по договору с ними;</w:t>
      </w:r>
    </w:p>
    <w:p w:rsidR="00AC1309" w:rsidRPr="003C4598" w:rsidRDefault="00AC1309" w:rsidP="0055344D">
      <w:pPr>
        <w:pStyle w:val="a4"/>
        <w:numPr>
          <w:ilvl w:val="0"/>
          <w:numId w:val="12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осуществляемыми в пределах собственных финансовых средств.</w:t>
      </w:r>
    </w:p>
    <w:p w:rsidR="00AC1309" w:rsidRPr="003C4598" w:rsidRDefault="00AC1309" w:rsidP="0055344D">
      <w:pPr>
        <w:pStyle w:val="a4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3C4598">
        <w:rPr>
          <w:sz w:val="28"/>
          <w:szCs w:val="28"/>
          <w:lang w:val="ru-RU"/>
        </w:rPr>
        <w:t xml:space="preserve"> </w:t>
      </w:r>
      <w:proofErr w:type="spellStart"/>
      <w:r w:rsidRPr="003C4598">
        <w:rPr>
          <w:b/>
          <w:i/>
          <w:sz w:val="28"/>
          <w:szCs w:val="28"/>
        </w:rPr>
        <w:t>Задачами</w:t>
      </w:r>
      <w:proofErr w:type="spellEnd"/>
      <w:r w:rsidRPr="003C4598">
        <w:rPr>
          <w:b/>
          <w:i/>
          <w:sz w:val="28"/>
          <w:szCs w:val="28"/>
        </w:rPr>
        <w:t xml:space="preserve"> </w:t>
      </w:r>
      <w:proofErr w:type="spellStart"/>
      <w:r w:rsidRPr="003C4598">
        <w:rPr>
          <w:b/>
          <w:i/>
          <w:sz w:val="28"/>
          <w:szCs w:val="28"/>
        </w:rPr>
        <w:t>Учреждения</w:t>
      </w:r>
      <w:proofErr w:type="spellEnd"/>
      <w:r w:rsidRPr="003C4598">
        <w:rPr>
          <w:b/>
          <w:i/>
          <w:sz w:val="28"/>
          <w:szCs w:val="28"/>
        </w:rPr>
        <w:t xml:space="preserve"> </w:t>
      </w:r>
      <w:proofErr w:type="spellStart"/>
      <w:r w:rsidRPr="003C4598">
        <w:rPr>
          <w:b/>
          <w:i/>
          <w:sz w:val="28"/>
          <w:szCs w:val="28"/>
        </w:rPr>
        <w:t>являются</w:t>
      </w:r>
      <w:proofErr w:type="spellEnd"/>
      <w:r w:rsidRPr="003C4598">
        <w:rPr>
          <w:sz w:val="28"/>
          <w:szCs w:val="28"/>
        </w:rPr>
        <w:t xml:space="preserve">: </w:t>
      </w:r>
    </w:p>
    <w:p w:rsidR="00AC1309" w:rsidRPr="003C4598" w:rsidRDefault="00AC1309" w:rsidP="0055344D">
      <w:pPr>
        <w:pStyle w:val="a4"/>
        <w:numPr>
          <w:ilvl w:val="0"/>
          <w:numId w:val="13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обеспечить необходимыми условиями личностного развития, укрепления здоровья и профессионального самоопределения, творческого труда детей в возрасте преимущественно от 7 до18 лет;</w:t>
      </w:r>
    </w:p>
    <w:p w:rsidR="00AC1309" w:rsidRPr="003C4598" w:rsidRDefault="00AC1309" w:rsidP="0055344D">
      <w:pPr>
        <w:pStyle w:val="a4"/>
        <w:numPr>
          <w:ilvl w:val="0"/>
          <w:numId w:val="13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создать условия для воспитания гражданина – патриота, его познавательных, созидательных способностей, отличающегося высоким уровнем гражданско-правовой культуры, способностью принимать решения и нести за них ответственность, владею</w:t>
      </w:r>
      <w:r w:rsidRPr="003C4598">
        <w:rPr>
          <w:sz w:val="28"/>
          <w:szCs w:val="28"/>
          <w:lang w:val="ru-RU"/>
        </w:rPr>
        <w:softHyphen/>
        <w:t>щего навыками здорового образа жизни;</w:t>
      </w:r>
    </w:p>
    <w:p w:rsidR="00AC1309" w:rsidRPr="003C4598" w:rsidRDefault="00AC1309" w:rsidP="0055344D">
      <w:pPr>
        <w:pStyle w:val="a4"/>
        <w:numPr>
          <w:ilvl w:val="0"/>
          <w:numId w:val="13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адаптировать детей к жизни в обществе;</w:t>
      </w:r>
    </w:p>
    <w:p w:rsidR="00AC1309" w:rsidRPr="003C4598" w:rsidRDefault="00AC1309" w:rsidP="0055344D">
      <w:pPr>
        <w:pStyle w:val="a4"/>
        <w:numPr>
          <w:ilvl w:val="0"/>
          <w:numId w:val="13"/>
        </w:numPr>
        <w:tabs>
          <w:tab w:val="left" w:pos="851"/>
        </w:tabs>
        <w:ind w:left="0"/>
        <w:jc w:val="both"/>
        <w:rPr>
          <w:sz w:val="28"/>
          <w:szCs w:val="28"/>
        </w:rPr>
      </w:pPr>
      <w:proofErr w:type="spellStart"/>
      <w:r w:rsidRPr="003C4598">
        <w:rPr>
          <w:sz w:val="28"/>
          <w:szCs w:val="28"/>
        </w:rPr>
        <w:t>организовать</w:t>
      </w:r>
      <w:proofErr w:type="spellEnd"/>
      <w:r w:rsidRPr="003C4598">
        <w:rPr>
          <w:sz w:val="28"/>
          <w:szCs w:val="28"/>
        </w:rPr>
        <w:t xml:space="preserve"> </w:t>
      </w:r>
      <w:proofErr w:type="spellStart"/>
      <w:r w:rsidRPr="003C4598">
        <w:rPr>
          <w:sz w:val="28"/>
          <w:szCs w:val="28"/>
        </w:rPr>
        <w:t>содержательный</w:t>
      </w:r>
      <w:proofErr w:type="spellEnd"/>
      <w:r w:rsidRPr="003C4598">
        <w:rPr>
          <w:sz w:val="28"/>
          <w:szCs w:val="28"/>
        </w:rPr>
        <w:t xml:space="preserve"> </w:t>
      </w:r>
      <w:proofErr w:type="spellStart"/>
      <w:r w:rsidRPr="003C4598">
        <w:rPr>
          <w:sz w:val="28"/>
          <w:szCs w:val="28"/>
        </w:rPr>
        <w:t>досуг</w:t>
      </w:r>
      <w:proofErr w:type="spellEnd"/>
      <w:r w:rsidRPr="003C4598">
        <w:rPr>
          <w:sz w:val="28"/>
          <w:szCs w:val="28"/>
        </w:rPr>
        <w:t xml:space="preserve"> </w:t>
      </w:r>
      <w:proofErr w:type="spellStart"/>
      <w:r w:rsidRPr="003C4598">
        <w:rPr>
          <w:sz w:val="28"/>
          <w:szCs w:val="28"/>
        </w:rPr>
        <w:t>детей</w:t>
      </w:r>
      <w:proofErr w:type="spellEnd"/>
      <w:r w:rsidRPr="003C4598">
        <w:rPr>
          <w:sz w:val="28"/>
          <w:szCs w:val="28"/>
        </w:rPr>
        <w:t>;</w:t>
      </w:r>
    </w:p>
    <w:p w:rsidR="00AC1309" w:rsidRPr="003955B9" w:rsidRDefault="00AC1309" w:rsidP="003955B9">
      <w:pPr>
        <w:pStyle w:val="a4"/>
        <w:numPr>
          <w:ilvl w:val="0"/>
          <w:numId w:val="13"/>
        </w:numPr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реализовать потребности детей в занятиях физической культурой и спортом.</w:t>
      </w:r>
    </w:p>
    <w:p w:rsidR="0009373F" w:rsidRPr="003C4598" w:rsidRDefault="003955B9" w:rsidP="00997F24">
      <w:pPr>
        <w:pStyle w:val="a3"/>
        <w:tabs>
          <w:tab w:val="left" w:pos="851"/>
          <w:tab w:val="left" w:pos="10470"/>
        </w:tabs>
        <w:spacing w:before="66"/>
        <w:ind w:left="0" w:right="-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A1851" w:rsidRPr="003C4598">
        <w:rPr>
          <w:sz w:val="28"/>
          <w:szCs w:val="28"/>
          <w:lang w:val="ru-RU"/>
        </w:rPr>
        <w:t xml:space="preserve">Вывод: МАОУ ДО «ЦТ» функционирует в соответствии с нормативными </w:t>
      </w:r>
      <w:r w:rsidR="005A1851" w:rsidRPr="003C4598">
        <w:rPr>
          <w:sz w:val="28"/>
          <w:szCs w:val="28"/>
          <w:lang w:val="ru-RU"/>
        </w:rPr>
        <w:lastRenderedPageBreak/>
        <w:t>документами в сфере образования Российской Федерации. Центр туризма обеспечивает открытость и доступность информации и документов.</w:t>
      </w:r>
    </w:p>
    <w:p w:rsidR="005A1851" w:rsidRPr="003C4598" w:rsidRDefault="005A1851" w:rsidP="0055344D">
      <w:pPr>
        <w:spacing w:before="203" w:line="275" w:lineRule="exact"/>
        <w:rPr>
          <w:b/>
          <w:i/>
          <w:sz w:val="28"/>
          <w:szCs w:val="28"/>
          <w:lang w:val="ru-RU"/>
        </w:rPr>
      </w:pPr>
      <w:r w:rsidRPr="003C4598">
        <w:rPr>
          <w:b/>
          <w:i/>
          <w:sz w:val="28"/>
          <w:szCs w:val="28"/>
          <w:lang w:val="ru-RU"/>
        </w:rPr>
        <w:t>1.2.Наличие структурного подразделения.</w:t>
      </w:r>
    </w:p>
    <w:p w:rsidR="005A1851" w:rsidRPr="003C4598" w:rsidRDefault="005A1851" w:rsidP="0055344D">
      <w:pPr>
        <w:pStyle w:val="ConsPlusNonformat"/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 w:rsidRPr="003C4598">
        <w:rPr>
          <w:rFonts w:ascii="Times New Roman" w:hAnsi="Times New Roman"/>
          <w:kern w:val="0"/>
          <w:sz w:val="28"/>
          <w:szCs w:val="28"/>
        </w:rPr>
        <w:t>Структурными подразделениями Учреждения являются загородная база отдыха «</w:t>
      </w:r>
      <w:proofErr w:type="spellStart"/>
      <w:r w:rsidRPr="003C4598">
        <w:rPr>
          <w:rFonts w:ascii="Times New Roman" w:hAnsi="Times New Roman"/>
          <w:kern w:val="0"/>
          <w:sz w:val="28"/>
          <w:szCs w:val="28"/>
        </w:rPr>
        <w:t>Тепсей</w:t>
      </w:r>
      <w:proofErr w:type="spellEnd"/>
      <w:r w:rsidRPr="003C4598">
        <w:rPr>
          <w:rFonts w:ascii="Times New Roman" w:hAnsi="Times New Roman"/>
          <w:kern w:val="0"/>
          <w:sz w:val="28"/>
          <w:szCs w:val="28"/>
        </w:rPr>
        <w:t xml:space="preserve">» и база отдыха «Лесная». </w:t>
      </w:r>
    </w:p>
    <w:p w:rsidR="005A1851" w:rsidRPr="003C4598" w:rsidRDefault="005A1851" w:rsidP="0055344D">
      <w:pPr>
        <w:pStyle w:val="ConsPlusNonformat"/>
        <w:jc w:val="both"/>
        <w:rPr>
          <w:rFonts w:ascii="Times New Roman" w:hAnsi="Times New Roman"/>
          <w:kern w:val="0"/>
          <w:sz w:val="28"/>
          <w:szCs w:val="28"/>
        </w:rPr>
      </w:pPr>
      <w:r w:rsidRPr="003C4598">
        <w:rPr>
          <w:rFonts w:ascii="Times New Roman" w:hAnsi="Times New Roman"/>
          <w:kern w:val="0"/>
          <w:sz w:val="28"/>
          <w:szCs w:val="28"/>
        </w:rPr>
        <w:t>Место нахождения структурного подразделения загородная база отдыха «</w:t>
      </w:r>
      <w:proofErr w:type="spellStart"/>
      <w:r w:rsidRPr="003C4598">
        <w:rPr>
          <w:rFonts w:ascii="Times New Roman" w:hAnsi="Times New Roman"/>
          <w:kern w:val="0"/>
          <w:sz w:val="28"/>
          <w:szCs w:val="28"/>
        </w:rPr>
        <w:t>Тепсей</w:t>
      </w:r>
      <w:proofErr w:type="spellEnd"/>
      <w:r w:rsidRPr="003C4598">
        <w:rPr>
          <w:rFonts w:ascii="Times New Roman" w:hAnsi="Times New Roman"/>
          <w:kern w:val="0"/>
          <w:sz w:val="28"/>
          <w:szCs w:val="28"/>
        </w:rPr>
        <w:t xml:space="preserve">»: Россия, Красноярский край, Минусинский район, </w:t>
      </w:r>
      <w:proofErr w:type="spellStart"/>
      <w:r w:rsidRPr="003C4598">
        <w:rPr>
          <w:rFonts w:ascii="Times New Roman" w:hAnsi="Times New Roman"/>
          <w:kern w:val="0"/>
          <w:sz w:val="28"/>
          <w:szCs w:val="28"/>
        </w:rPr>
        <w:t>Потрошиловская</w:t>
      </w:r>
      <w:proofErr w:type="spellEnd"/>
      <w:r w:rsidRPr="003C4598">
        <w:rPr>
          <w:rFonts w:ascii="Times New Roman" w:hAnsi="Times New Roman"/>
          <w:kern w:val="0"/>
          <w:sz w:val="28"/>
          <w:szCs w:val="28"/>
        </w:rPr>
        <w:t xml:space="preserve"> лесная дача, находящаяся в 60 км от города Минусинска.</w:t>
      </w:r>
    </w:p>
    <w:p w:rsidR="005A1851" w:rsidRPr="003955B9" w:rsidRDefault="005A1851" w:rsidP="003955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C4598">
        <w:rPr>
          <w:rFonts w:ascii="Times New Roman" w:hAnsi="Times New Roman"/>
          <w:kern w:val="0"/>
          <w:sz w:val="28"/>
          <w:szCs w:val="28"/>
        </w:rPr>
        <w:t>Место нахождения структурного подразделения база отдыха «Лесная»</w:t>
      </w:r>
      <w:proofErr w:type="gramStart"/>
      <w:r w:rsidRPr="003C4598">
        <w:rPr>
          <w:rFonts w:ascii="Times New Roman" w:hAnsi="Times New Roman"/>
          <w:kern w:val="0"/>
          <w:sz w:val="28"/>
          <w:szCs w:val="28"/>
        </w:rPr>
        <w:t xml:space="preserve"> :</w:t>
      </w:r>
      <w:proofErr w:type="gramEnd"/>
      <w:r w:rsidRPr="003C4598">
        <w:rPr>
          <w:rFonts w:ascii="Times New Roman" w:hAnsi="Times New Roman"/>
          <w:kern w:val="0"/>
          <w:sz w:val="28"/>
          <w:szCs w:val="28"/>
        </w:rPr>
        <w:t xml:space="preserve"> Россия, Красноярский край, Минусинский район, с. </w:t>
      </w:r>
      <w:proofErr w:type="spellStart"/>
      <w:r w:rsidRPr="003C4598">
        <w:rPr>
          <w:rFonts w:ascii="Times New Roman" w:hAnsi="Times New Roman"/>
          <w:kern w:val="0"/>
          <w:sz w:val="28"/>
          <w:szCs w:val="28"/>
        </w:rPr>
        <w:t>Селиваниха</w:t>
      </w:r>
      <w:proofErr w:type="spellEnd"/>
      <w:r w:rsidRPr="003C4598">
        <w:rPr>
          <w:rFonts w:ascii="Times New Roman" w:hAnsi="Times New Roman"/>
          <w:kern w:val="0"/>
          <w:sz w:val="28"/>
          <w:szCs w:val="28"/>
        </w:rPr>
        <w:t>, ул. Саянская,8.</w:t>
      </w:r>
    </w:p>
    <w:p w:rsidR="00251BF1" w:rsidRPr="003955B9" w:rsidRDefault="00251BF1" w:rsidP="0055344D">
      <w:pPr>
        <w:jc w:val="both"/>
        <w:rPr>
          <w:b/>
          <w:sz w:val="28"/>
          <w:szCs w:val="28"/>
          <w:lang w:val="ru-RU"/>
        </w:rPr>
      </w:pPr>
      <w:r w:rsidRPr="003955B9">
        <w:rPr>
          <w:b/>
          <w:sz w:val="28"/>
          <w:szCs w:val="28"/>
          <w:lang w:val="ru-RU"/>
        </w:rPr>
        <w:t>Летнее оздоровление детей</w:t>
      </w:r>
      <w:r w:rsidR="008E2881">
        <w:rPr>
          <w:b/>
          <w:sz w:val="28"/>
          <w:szCs w:val="28"/>
          <w:lang w:val="ru-RU"/>
        </w:rPr>
        <w:t>. Участие в конкурсах по летнему оздоровлению.</w:t>
      </w:r>
    </w:p>
    <w:p w:rsidR="00251BF1" w:rsidRPr="003C4598" w:rsidRDefault="00251BF1" w:rsidP="0055344D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-Городской конкурс на лучшие программы по летнему оздоровлению детей г</w:t>
      </w:r>
      <w:proofErr w:type="gramStart"/>
      <w:r w:rsidRPr="003C4598">
        <w:rPr>
          <w:sz w:val="28"/>
          <w:szCs w:val="28"/>
          <w:lang w:val="ru-RU"/>
        </w:rPr>
        <w:t>.М</w:t>
      </w:r>
      <w:proofErr w:type="gramEnd"/>
      <w:r w:rsidRPr="003C4598">
        <w:rPr>
          <w:sz w:val="28"/>
          <w:szCs w:val="28"/>
          <w:lang w:val="ru-RU"/>
        </w:rPr>
        <w:t>инусинска – 2010г. – победители</w:t>
      </w:r>
      <w:r w:rsidR="008E2881">
        <w:rPr>
          <w:sz w:val="28"/>
          <w:szCs w:val="28"/>
          <w:lang w:val="ru-RU"/>
        </w:rPr>
        <w:t>.</w:t>
      </w:r>
    </w:p>
    <w:p w:rsidR="00251BF1" w:rsidRPr="003C4598" w:rsidRDefault="00251BF1" w:rsidP="0055344D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-Городской конкурс на лучшие программы по летнему оздоровлению детей г</w:t>
      </w:r>
      <w:proofErr w:type="gramStart"/>
      <w:r w:rsidRPr="003C4598">
        <w:rPr>
          <w:sz w:val="28"/>
          <w:szCs w:val="28"/>
          <w:lang w:val="ru-RU"/>
        </w:rPr>
        <w:t>.М</w:t>
      </w:r>
      <w:proofErr w:type="gramEnd"/>
      <w:r w:rsidRPr="003C4598">
        <w:rPr>
          <w:sz w:val="28"/>
          <w:szCs w:val="28"/>
          <w:lang w:val="ru-RU"/>
        </w:rPr>
        <w:t>инусинска – 2012г. – победители</w:t>
      </w:r>
      <w:r w:rsidR="008E2881">
        <w:rPr>
          <w:sz w:val="28"/>
          <w:szCs w:val="28"/>
          <w:lang w:val="ru-RU"/>
        </w:rPr>
        <w:t>.</w:t>
      </w:r>
    </w:p>
    <w:p w:rsidR="00251BF1" w:rsidRPr="003C4598" w:rsidRDefault="00251BF1" w:rsidP="0055344D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-Городской конкурс образовательных проектов летнего отдыха, оздоровления детей и молодежи г</w:t>
      </w:r>
      <w:proofErr w:type="gramStart"/>
      <w:r w:rsidRPr="003C4598">
        <w:rPr>
          <w:sz w:val="28"/>
          <w:szCs w:val="28"/>
          <w:lang w:val="ru-RU"/>
        </w:rPr>
        <w:t>.М</w:t>
      </w:r>
      <w:proofErr w:type="gramEnd"/>
      <w:r w:rsidRPr="003C4598">
        <w:rPr>
          <w:sz w:val="28"/>
          <w:szCs w:val="28"/>
          <w:lang w:val="ru-RU"/>
        </w:rPr>
        <w:t>инусинска – 2013г. – лауреаты 2 степени</w:t>
      </w:r>
      <w:r w:rsidR="008E2881">
        <w:rPr>
          <w:sz w:val="28"/>
          <w:szCs w:val="28"/>
          <w:lang w:val="ru-RU"/>
        </w:rPr>
        <w:t>.</w:t>
      </w:r>
      <w:r w:rsidRPr="003C4598">
        <w:rPr>
          <w:sz w:val="28"/>
          <w:szCs w:val="28"/>
          <w:lang w:val="ru-RU"/>
        </w:rPr>
        <w:t xml:space="preserve"> </w:t>
      </w:r>
    </w:p>
    <w:p w:rsidR="00251BF1" w:rsidRPr="003C4598" w:rsidRDefault="00251BF1" w:rsidP="0055344D">
      <w:pPr>
        <w:pStyle w:val="a4"/>
        <w:ind w:left="0" w:right="-284" w:firstLine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- Первый Всероссийский конкурс программ организации отдыха и оздоровления детей и молодежи 2013 года ФГАУ «ФИРО» (г. Москва) диплом 3 степени</w:t>
      </w:r>
      <w:r w:rsidRPr="003C4598">
        <w:rPr>
          <w:b/>
          <w:sz w:val="28"/>
          <w:szCs w:val="28"/>
          <w:lang w:val="ru-RU"/>
        </w:rPr>
        <w:t xml:space="preserve"> </w:t>
      </w:r>
      <w:r w:rsidRPr="003C4598">
        <w:rPr>
          <w:sz w:val="28"/>
          <w:szCs w:val="28"/>
          <w:lang w:val="ru-RU"/>
        </w:rPr>
        <w:t>ПРОГРАММА ЛЕТНЕГО ТУРИСТСКОГО ПАЛАТОЧНОГО ЛАГЕРЯ  «ТЕПСЕЙ».</w:t>
      </w:r>
    </w:p>
    <w:p w:rsidR="00251BF1" w:rsidRPr="003C4598" w:rsidRDefault="00251BF1" w:rsidP="0055344D">
      <w:pPr>
        <w:widowControl/>
        <w:numPr>
          <w:ilvl w:val="0"/>
          <w:numId w:val="9"/>
        </w:numPr>
        <w:autoSpaceDE/>
        <w:autoSpaceDN/>
        <w:ind w:left="0" w:hanging="425"/>
        <w:rPr>
          <w:sz w:val="28"/>
          <w:szCs w:val="28"/>
          <w:lang w:val="ru-RU"/>
        </w:rPr>
      </w:pPr>
      <w:r w:rsidRPr="003C4598">
        <w:rPr>
          <w:color w:val="000000"/>
          <w:sz w:val="28"/>
          <w:szCs w:val="28"/>
          <w:lang w:val="ru-RU"/>
        </w:rPr>
        <w:t>Участвовали во Всероссийском заочном конкурсе на лучшую образовательную инфраструктуру детского отдыха и оздоровления (</w:t>
      </w:r>
      <w:r w:rsidRPr="003C4598">
        <w:rPr>
          <w:sz w:val="28"/>
          <w:szCs w:val="28"/>
          <w:lang w:val="ru-RU"/>
        </w:rPr>
        <w:t xml:space="preserve">с 20 сентября по 15 октября 2017 года)- Некрасова В.В., </w:t>
      </w:r>
      <w:proofErr w:type="spellStart"/>
      <w:r w:rsidRPr="003C4598">
        <w:rPr>
          <w:sz w:val="28"/>
          <w:szCs w:val="28"/>
          <w:lang w:val="ru-RU"/>
        </w:rPr>
        <w:t>Музычук</w:t>
      </w:r>
      <w:proofErr w:type="spellEnd"/>
      <w:r w:rsidRPr="003C4598">
        <w:rPr>
          <w:sz w:val="28"/>
          <w:szCs w:val="28"/>
          <w:lang w:val="ru-RU"/>
        </w:rPr>
        <w:t xml:space="preserve"> А.В., - заняли 8 место в финале конкурса в номинации  «Территория детей – организац</w:t>
      </w:r>
      <w:r w:rsidR="00930FB5">
        <w:rPr>
          <w:sz w:val="28"/>
          <w:szCs w:val="28"/>
          <w:lang w:val="ru-RU"/>
        </w:rPr>
        <w:t>ия отдыха и оздоровления детей»</w:t>
      </w:r>
      <w:r w:rsidR="008E2881">
        <w:rPr>
          <w:sz w:val="28"/>
          <w:szCs w:val="28"/>
          <w:lang w:val="ru-RU"/>
        </w:rPr>
        <w:t>.</w:t>
      </w:r>
    </w:p>
    <w:p w:rsidR="00251BF1" w:rsidRPr="003C4598" w:rsidRDefault="00251BF1" w:rsidP="00251BF1">
      <w:pPr>
        <w:pStyle w:val="a4"/>
        <w:ind w:left="851" w:right="-284" w:firstLine="0"/>
        <w:jc w:val="both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1409"/>
        <w:gridCol w:w="4049"/>
        <w:gridCol w:w="2288"/>
        <w:gridCol w:w="2273"/>
      </w:tblGrid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val="ru-RU" w:eastAsia="ru-RU"/>
              </w:rPr>
            </w:pPr>
            <w:r w:rsidRPr="003C4598">
              <w:rPr>
                <w:sz w:val="28"/>
                <w:szCs w:val="28"/>
                <w:lang w:val="ru-RU" w:eastAsia="ru-RU"/>
              </w:rPr>
              <w:t>Проведено летних палаточных туристских лагерей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C4598">
              <w:rPr>
                <w:sz w:val="28"/>
                <w:szCs w:val="28"/>
                <w:lang w:eastAsia="ru-RU"/>
              </w:rPr>
              <w:t>Кол-во</w:t>
            </w:r>
            <w:proofErr w:type="spellEnd"/>
            <w:r w:rsidRPr="003C459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смен</w:t>
            </w:r>
            <w:proofErr w:type="spellEnd"/>
            <w:r w:rsidRPr="003C459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C4598">
              <w:rPr>
                <w:sz w:val="28"/>
                <w:szCs w:val="28"/>
                <w:lang w:eastAsia="ru-RU"/>
              </w:rPr>
              <w:t>Кол-во</w:t>
            </w:r>
            <w:proofErr w:type="spellEnd"/>
            <w:r w:rsidRPr="003C459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чел</w:t>
            </w:r>
            <w:proofErr w:type="spellEnd"/>
            <w:r w:rsidRPr="003C459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2008-2009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160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2009-2010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80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2010-2011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208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2011-2012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235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320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270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345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453</w:t>
            </w:r>
          </w:p>
        </w:tc>
      </w:tr>
      <w:tr w:rsidR="00251BF1" w:rsidRPr="003C4598" w:rsidTr="008E288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3C4598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F1" w:rsidRPr="003C4598" w:rsidRDefault="00251BF1" w:rsidP="00251BF1">
            <w:pPr>
              <w:ind w:left="851"/>
              <w:jc w:val="both"/>
              <w:rPr>
                <w:sz w:val="28"/>
                <w:szCs w:val="28"/>
                <w:lang w:eastAsia="ru-RU"/>
              </w:rPr>
            </w:pPr>
            <w:r w:rsidRPr="003C4598">
              <w:rPr>
                <w:sz w:val="28"/>
                <w:szCs w:val="28"/>
                <w:lang w:eastAsia="ru-RU"/>
              </w:rPr>
              <w:t>365</w:t>
            </w:r>
          </w:p>
        </w:tc>
      </w:tr>
    </w:tbl>
    <w:p w:rsidR="00251BF1" w:rsidRPr="00930FB5" w:rsidRDefault="00251BF1" w:rsidP="00930FB5">
      <w:pPr>
        <w:jc w:val="both"/>
        <w:rPr>
          <w:sz w:val="28"/>
          <w:szCs w:val="28"/>
          <w:lang w:val="ru-RU"/>
        </w:rPr>
      </w:pPr>
    </w:p>
    <w:p w:rsidR="00251BF1" w:rsidRPr="003C4598" w:rsidRDefault="00D335C7" w:rsidP="00251BF1">
      <w:pPr>
        <w:spacing w:before="203" w:line="275" w:lineRule="exact"/>
        <w:ind w:left="426"/>
        <w:rPr>
          <w:b/>
          <w:i/>
          <w:sz w:val="28"/>
          <w:szCs w:val="28"/>
          <w:lang w:val="ru-RU"/>
        </w:rPr>
      </w:pPr>
      <w:r w:rsidRPr="003C4598">
        <w:rPr>
          <w:b/>
          <w:i/>
          <w:sz w:val="28"/>
          <w:szCs w:val="28"/>
          <w:lang w:val="ru-RU"/>
        </w:rPr>
        <w:t>1.</w:t>
      </w:r>
      <w:r w:rsidR="00251BF1" w:rsidRPr="003C4598">
        <w:rPr>
          <w:b/>
          <w:i/>
          <w:sz w:val="28"/>
          <w:szCs w:val="28"/>
          <w:lang w:val="ru-RU"/>
        </w:rPr>
        <w:t>3</w:t>
      </w:r>
      <w:r w:rsidRPr="003C4598">
        <w:rPr>
          <w:b/>
          <w:i/>
          <w:sz w:val="28"/>
          <w:szCs w:val="28"/>
          <w:lang w:val="ru-RU"/>
        </w:rPr>
        <w:t>.</w:t>
      </w:r>
      <w:r w:rsidR="00251BF1" w:rsidRPr="003C4598">
        <w:rPr>
          <w:b/>
          <w:i/>
          <w:sz w:val="28"/>
          <w:szCs w:val="28"/>
          <w:lang w:val="ru-RU"/>
        </w:rPr>
        <w:t>Реализуемые образовательные программы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Дополнительные общеобразовательные  программы  туристско-краеведческой направленности: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«Школа безопасности»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«Азбука юного туриста»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«Юные туристы-краеведы»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Дополнительные  общеобразовательные  программы физкультурно-спортивной  направленности</w:t>
      </w:r>
      <w:proofErr w:type="gramStart"/>
      <w:r w:rsidRPr="003C4598">
        <w:rPr>
          <w:sz w:val="28"/>
          <w:szCs w:val="28"/>
          <w:lang w:val="ru-RU"/>
        </w:rPr>
        <w:t xml:space="preserve"> :</w:t>
      </w:r>
      <w:proofErr w:type="gramEnd"/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 «Спортивный туризм»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«Основы ориентирования»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lastRenderedPageBreak/>
        <w:t xml:space="preserve">«Юные </w:t>
      </w:r>
      <w:proofErr w:type="spellStart"/>
      <w:r w:rsidRPr="003C4598">
        <w:rPr>
          <w:sz w:val="28"/>
          <w:szCs w:val="28"/>
          <w:lang w:val="ru-RU"/>
        </w:rPr>
        <w:t>ориентировщики</w:t>
      </w:r>
      <w:proofErr w:type="spellEnd"/>
      <w:r w:rsidRPr="003C4598">
        <w:rPr>
          <w:sz w:val="28"/>
          <w:szCs w:val="28"/>
          <w:lang w:val="ru-RU"/>
        </w:rPr>
        <w:t>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«Юные туристы-спортсмены»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Дополнительная общеобразовательная программа эколого-биологической  направленности  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«Экология комнатных растений»</w:t>
      </w:r>
    </w:p>
    <w:p w:rsidR="00251BF1" w:rsidRPr="003C4598" w:rsidRDefault="00251BF1" w:rsidP="00251BF1">
      <w:pPr>
        <w:spacing w:line="260" w:lineRule="exact"/>
        <w:ind w:left="426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«Экология и цветоводство»</w:t>
      </w:r>
    </w:p>
    <w:p w:rsidR="00482C3E" w:rsidRPr="003C4598" w:rsidRDefault="00482C3E" w:rsidP="00482C3E">
      <w:pPr>
        <w:shd w:val="clear" w:color="auto" w:fill="FFFFFF"/>
        <w:ind w:left="426" w:right="5"/>
        <w:jc w:val="both"/>
        <w:rPr>
          <w:b/>
          <w:i/>
          <w:sz w:val="28"/>
          <w:szCs w:val="28"/>
          <w:u w:val="single"/>
          <w:lang w:val="ru-RU"/>
        </w:rPr>
      </w:pPr>
      <w:r w:rsidRPr="003C4598">
        <w:rPr>
          <w:b/>
          <w:i/>
          <w:sz w:val="28"/>
          <w:szCs w:val="28"/>
          <w:u w:val="single"/>
          <w:lang w:val="ru-RU"/>
        </w:rPr>
        <w:t>Цель:</w:t>
      </w:r>
      <w:r w:rsidRPr="003C4598">
        <w:rPr>
          <w:sz w:val="28"/>
          <w:szCs w:val="28"/>
          <w:lang w:val="ru-RU"/>
        </w:rPr>
        <w:t xml:space="preserve"> разностороннее развитие личности ребенка, общее оздоровление его организма, укрепление физических и духовных сил, совершенствование технико-тактического туристского мастерства, приобретение навы</w:t>
      </w:r>
      <w:r w:rsidRPr="003C4598">
        <w:rPr>
          <w:sz w:val="28"/>
          <w:szCs w:val="28"/>
          <w:lang w:val="ru-RU"/>
        </w:rPr>
        <w:softHyphen/>
        <w:t>ков самостоятельной деятельности, инициативности и коллективизма, изучение своего края и воспитание патриота своей Родины.</w:t>
      </w:r>
    </w:p>
    <w:p w:rsidR="00482C3E" w:rsidRPr="003C4598" w:rsidRDefault="00482C3E" w:rsidP="00482C3E">
      <w:pPr>
        <w:shd w:val="clear" w:color="auto" w:fill="FFFFFF"/>
        <w:ind w:left="426"/>
        <w:jc w:val="both"/>
        <w:rPr>
          <w:b/>
          <w:i/>
          <w:sz w:val="28"/>
          <w:szCs w:val="28"/>
          <w:u w:val="single"/>
        </w:rPr>
      </w:pPr>
      <w:proofErr w:type="spellStart"/>
      <w:r w:rsidRPr="003C4598">
        <w:rPr>
          <w:b/>
          <w:i/>
          <w:sz w:val="28"/>
          <w:szCs w:val="28"/>
          <w:u w:val="single"/>
        </w:rPr>
        <w:t>Задачи</w:t>
      </w:r>
      <w:proofErr w:type="spellEnd"/>
      <w:r w:rsidRPr="003C4598">
        <w:rPr>
          <w:b/>
          <w:i/>
          <w:sz w:val="28"/>
          <w:szCs w:val="28"/>
          <w:u w:val="single"/>
        </w:rPr>
        <w:t>:</w:t>
      </w:r>
    </w:p>
    <w:p w:rsidR="00482C3E" w:rsidRPr="003C4598" w:rsidRDefault="00482C3E" w:rsidP="00482C3E">
      <w:pPr>
        <w:widowControl/>
        <w:numPr>
          <w:ilvl w:val="0"/>
          <w:numId w:val="10"/>
        </w:numPr>
        <w:shd w:val="clear" w:color="auto" w:fill="FFFFFF"/>
        <w:tabs>
          <w:tab w:val="left" w:pos="542"/>
        </w:tabs>
        <w:autoSpaceDE/>
        <w:autoSpaceDN/>
        <w:ind w:left="426" w:firstLine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формировать разносторонне развитую личность посредством туристско-спортивной деятельности;</w:t>
      </w:r>
    </w:p>
    <w:p w:rsidR="00482C3E" w:rsidRPr="003C4598" w:rsidRDefault="00482C3E" w:rsidP="00482C3E">
      <w:pPr>
        <w:widowControl/>
        <w:numPr>
          <w:ilvl w:val="0"/>
          <w:numId w:val="10"/>
        </w:numPr>
        <w:shd w:val="clear" w:color="auto" w:fill="FFFFFF"/>
        <w:tabs>
          <w:tab w:val="left" w:pos="542"/>
        </w:tabs>
        <w:autoSpaceDE/>
        <w:autoSpaceDN/>
        <w:ind w:left="426" w:firstLine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развивать социальную и личностную адаптацию воспитанников через создание благоприятных условий для проявления инициативности, творческого потенциала, ответственности, целеустремленности, самовыражения, самоутверждения и самореализации личности   воспитанников при достижении общественно ценных и личностно значимых целей;</w:t>
      </w:r>
    </w:p>
    <w:p w:rsidR="00482C3E" w:rsidRPr="003C4598" w:rsidRDefault="00482C3E" w:rsidP="00482C3E">
      <w:pPr>
        <w:widowControl/>
        <w:numPr>
          <w:ilvl w:val="0"/>
          <w:numId w:val="10"/>
        </w:numPr>
        <w:shd w:val="clear" w:color="auto" w:fill="FFFFFF"/>
        <w:tabs>
          <w:tab w:val="left" w:pos="542"/>
        </w:tabs>
        <w:autoSpaceDE/>
        <w:autoSpaceDN/>
        <w:ind w:left="426" w:firstLine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способствовать личностному профессиональному и жизненному самоопределению воспитанников через создание условий для реализации «профессиональных проб» в сфере туристско-спортивной, туристско-краеведческой и экспедиционной деятельности. </w:t>
      </w:r>
    </w:p>
    <w:p w:rsidR="00482C3E" w:rsidRPr="003C4598" w:rsidRDefault="00482C3E" w:rsidP="00251BF1">
      <w:pPr>
        <w:spacing w:line="260" w:lineRule="exact"/>
        <w:ind w:left="426"/>
        <w:rPr>
          <w:sz w:val="28"/>
          <w:szCs w:val="28"/>
          <w:lang w:val="ru-RU"/>
        </w:rPr>
      </w:pPr>
    </w:p>
    <w:p w:rsidR="0009373F" w:rsidRPr="003C4598" w:rsidRDefault="00D335C7" w:rsidP="00930FB5">
      <w:pPr>
        <w:pStyle w:val="a3"/>
        <w:spacing w:before="2"/>
        <w:ind w:left="426" w:right="-2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Планирование в учреждении опирается на комплексно-тематический принцип построения образовательного процесса и использование интегративного подхода. Образовательный проце</w:t>
      </w:r>
      <w:proofErr w:type="gramStart"/>
      <w:r w:rsidRPr="003C4598">
        <w:rPr>
          <w:sz w:val="28"/>
          <w:szCs w:val="28"/>
          <w:lang w:val="ru-RU"/>
        </w:rPr>
        <w:t>сс стр</w:t>
      </w:r>
      <w:proofErr w:type="gramEnd"/>
      <w:r w:rsidRPr="003C4598">
        <w:rPr>
          <w:sz w:val="28"/>
          <w:szCs w:val="28"/>
          <w:lang w:val="ru-RU"/>
        </w:rPr>
        <w:t>оится с учётом ФГОС, специфики нашего региона, особенностей учреждения, времени года, значимых событий.</w:t>
      </w:r>
    </w:p>
    <w:p w:rsidR="00930FB5" w:rsidRPr="003C4598" w:rsidRDefault="00482C3E" w:rsidP="00930FB5">
      <w:pPr>
        <w:pStyle w:val="a3"/>
        <w:spacing w:before="4"/>
        <w:ind w:left="426" w:right="-2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МАОУ ДО «ЦТ» </w:t>
      </w:r>
      <w:r w:rsidR="00D335C7" w:rsidRPr="003C4598">
        <w:rPr>
          <w:sz w:val="28"/>
          <w:szCs w:val="28"/>
          <w:lang w:val="ru-RU"/>
        </w:rPr>
        <w:t>использует ресурсы организаций, осуществляющи</w:t>
      </w:r>
      <w:r w:rsidRPr="003C4598">
        <w:rPr>
          <w:sz w:val="28"/>
          <w:szCs w:val="28"/>
          <w:lang w:val="ru-RU"/>
        </w:rPr>
        <w:t>х образовательную деятельность:</w:t>
      </w:r>
      <w:r w:rsidR="00930FB5" w:rsidRPr="00930FB5">
        <w:rPr>
          <w:sz w:val="28"/>
          <w:szCs w:val="28"/>
          <w:lang w:val="ru-RU"/>
        </w:rPr>
        <w:t xml:space="preserve"> </w:t>
      </w:r>
      <w:r w:rsidR="00930FB5" w:rsidRPr="003C4598">
        <w:rPr>
          <w:sz w:val="28"/>
          <w:szCs w:val="28"/>
          <w:lang w:val="ru-RU"/>
        </w:rPr>
        <w:t>заключены договора о туристско-краеведческой деятельности с образовательными учреждениями города Минусинска, сотрудничаем с КГБОУ ДО «Красн</w:t>
      </w:r>
      <w:bookmarkStart w:id="1" w:name="_GoBack"/>
      <w:bookmarkEnd w:id="1"/>
      <w:r w:rsidR="00930FB5" w:rsidRPr="003C4598">
        <w:rPr>
          <w:sz w:val="28"/>
          <w:szCs w:val="28"/>
          <w:lang w:val="ru-RU"/>
        </w:rPr>
        <w:t xml:space="preserve">оярский краевой центр туризма и краеведения», </w:t>
      </w:r>
      <w:hyperlink r:id="rId5" w:tgtFrame="_blank" w:history="1">
        <w:r w:rsidR="00930FB5" w:rsidRPr="00930FB5">
          <w:rPr>
            <w:lang w:val="ru-RU"/>
          </w:rPr>
          <w:t>ФБУЗ "Центр гигиены и эпидемиологии в Красноярском крае"</w:t>
        </w:r>
      </w:hyperlink>
      <w:r w:rsidR="00930FB5" w:rsidRPr="003C4598">
        <w:rPr>
          <w:sz w:val="28"/>
          <w:szCs w:val="28"/>
          <w:lang w:val="ru-RU"/>
        </w:rPr>
        <w:t xml:space="preserve">, </w:t>
      </w:r>
      <w:r w:rsidR="00930FB5" w:rsidRPr="00930FB5">
        <w:rPr>
          <w:sz w:val="28"/>
          <w:szCs w:val="28"/>
          <w:lang w:val="ru-RU"/>
        </w:rPr>
        <w:t>ФКУ «Центр ГИМС» МЧС РФ по Красноярскому краю в г</w:t>
      </w:r>
      <w:proofErr w:type="gramStart"/>
      <w:r w:rsidR="00930FB5" w:rsidRPr="00930FB5">
        <w:rPr>
          <w:sz w:val="28"/>
          <w:szCs w:val="28"/>
          <w:lang w:val="ru-RU"/>
        </w:rPr>
        <w:t>.М</w:t>
      </w:r>
      <w:proofErr w:type="gramEnd"/>
      <w:r w:rsidR="00930FB5" w:rsidRPr="00930FB5">
        <w:rPr>
          <w:sz w:val="28"/>
          <w:szCs w:val="28"/>
          <w:lang w:val="ru-RU"/>
        </w:rPr>
        <w:t xml:space="preserve">инусинске, </w:t>
      </w:r>
      <w:r w:rsidR="00930FB5" w:rsidRPr="003C4598">
        <w:rPr>
          <w:sz w:val="28"/>
          <w:szCs w:val="28"/>
          <w:lang w:val="ru-RU"/>
        </w:rPr>
        <w:t>ЕДДС муниципального образования.</w:t>
      </w:r>
    </w:p>
    <w:p w:rsidR="00482C3E" w:rsidRPr="003C4598" w:rsidRDefault="00482C3E" w:rsidP="00930FB5">
      <w:pPr>
        <w:pStyle w:val="a3"/>
        <w:spacing w:before="4"/>
        <w:ind w:left="426" w:right="-20"/>
        <w:jc w:val="both"/>
        <w:rPr>
          <w:sz w:val="28"/>
          <w:szCs w:val="28"/>
          <w:lang w:val="ru-RU"/>
        </w:rPr>
      </w:pPr>
    </w:p>
    <w:p w:rsidR="007E260C" w:rsidRPr="003C4598" w:rsidRDefault="007E260C" w:rsidP="00482C3E">
      <w:pPr>
        <w:pStyle w:val="a3"/>
        <w:spacing w:before="4"/>
        <w:ind w:left="426" w:right="842"/>
        <w:jc w:val="both"/>
        <w:rPr>
          <w:b/>
          <w:sz w:val="28"/>
          <w:szCs w:val="28"/>
          <w:lang w:val="ru-RU"/>
        </w:rPr>
      </w:pPr>
      <w:r w:rsidRPr="003C4598">
        <w:rPr>
          <w:b/>
          <w:sz w:val="28"/>
          <w:szCs w:val="28"/>
          <w:lang w:val="ru-RU"/>
        </w:rPr>
        <w:t xml:space="preserve">2.Образовательные результаты </w:t>
      </w:r>
      <w:proofErr w:type="gramStart"/>
      <w:r w:rsidRPr="003C4598">
        <w:rPr>
          <w:b/>
          <w:sz w:val="28"/>
          <w:szCs w:val="28"/>
          <w:lang w:val="ru-RU"/>
        </w:rPr>
        <w:t>обучающихся</w:t>
      </w:r>
      <w:proofErr w:type="gramEnd"/>
      <w:r w:rsidRPr="003C4598">
        <w:rPr>
          <w:b/>
          <w:sz w:val="28"/>
          <w:szCs w:val="28"/>
          <w:lang w:val="ru-RU"/>
        </w:rPr>
        <w:t>.</w:t>
      </w:r>
    </w:p>
    <w:p w:rsidR="0009373F" w:rsidRPr="003C4598" w:rsidRDefault="00930FB5" w:rsidP="00930FB5">
      <w:pPr>
        <w:widowControl/>
        <w:autoSpaceDE/>
        <w:autoSpaceDN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 w:rsidR="007E260C" w:rsidRPr="003C4598">
        <w:rPr>
          <w:sz w:val="28"/>
          <w:szCs w:val="28"/>
          <w:lang w:val="ru-RU"/>
        </w:rPr>
        <w:t>Оценка</w:t>
      </w:r>
      <w:r w:rsidR="007E260C" w:rsidRPr="003C4598">
        <w:rPr>
          <w:sz w:val="28"/>
          <w:szCs w:val="28"/>
        </w:rPr>
        <w:t> </w:t>
      </w:r>
      <w:r w:rsidR="007E260C" w:rsidRPr="003C4598">
        <w:rPr>
          <w:sz w:val="28"/>
          <w:szCs w:val="28"/>
          <w:lang w:val="ru-RU"/>
        </w:rPr>
        <w:t>итоговой аттестации</w:t>
      </w:r>
      <w:r w:rsidR="007E260C" w:rsidRPr="003C4598">
        <w:rPr>
          <w:sz w:val="28"/>
          <w:szCs w:val="28"/>
        </w:rPr>
        <w:t> </w:t>
      </w:r>
      <w:r w:rsidR="007E260C" w:rsidRPr="003C4598">
        <w:rPr>
          <w:sz w:val="28"/>
          <w:szCs w:val="28"/>
          <w:lang w:val="ru-RU"/>
        </w:rPr>
        <w:t xml:space="preserve"> </w:t>
      </w:r>
      <w:r w:rsidR="007A0E69" w:rsidRPr="003C4598">
        <w:rPr>
          <w:sz w:val="28"/>
          <w:szCs w:val="28"/>
          <w:lang w:val="ru-RU"/>
        </w:rPr>
        <w:t xml:space="preserve">учащихся </w:t>
      </w:r>
      <w:r w:rsidR="007E260C" w:rsidRPr="003C4598">
        <w:rPr>
          <w:sz w:val="28"/>
          <w:szCs w:val="28"/>
          <w:lang w:val="ru-RU"/>
        </w:rPr>
        <w:t xml:space="preserve"> </w:t>
      </w:r>
      <w:r w:rsidR="007A0E69" w:rsidRPr="003C4598">
        <w:rPr>
          <w:sz w:val="28"/>
          <w:szCs w:val="28"/>
          <w:lang w:val="ru-RU"/>
        </w:rPr>
        <w:t xml:space="preserve">показала высокий уровень </w:t>
      </w:r>
      <w:proofErr w:type="spellStart"/>
      <w:r w:rsidR="007A0E69" w:rsidRPr="003C4598">
        <w:rPr>
          <w:sz w:val="28"/>
          <w:szCs w:val="28"/>
          <w:lang w:val="ru-RU"/>
        </w:rPr>
        <w:t>обученности</w:t>
      </w:r>
      <w:proofErr w:type="spellEnd"/>
      <w:r w:rsidR="007A0E69" w:rsidRPr="003C4598">
        <w:rPr>
          <w:sz w:val="28"/>
          <w:szCs w:val="28"/>
          <w:lang w:val="ru-RU"/>
        </w:rPr>
        <w:t xml:space="preserve"> от 81% до 100%) у 258 чел.,  средний уровень </w:t>
      </w:r>
      <w:proofErr w:type="spellStart"/>
      <w:r w:rsidR="007A0E69" w:rsidRPr="003C4598">
        <w:rPr>
          <w:sz w:val="28"/>
          <w:szCs w:val="28"/>
          <w:lang w:val="ru-RU"/>
        </w:rPr>
        <w:t>обученности</w:t>
      </w:r>
      <w:proofErr w:type="spellEnd"/>
      <w:r w:rsidR="007A0E69" w:rsidRPr="003C4598">
        <w:rPr>
          <w:sz w:val="28"/>
          <w:szCs w:val="28"/>
          <w:lang w:val="ru-RU"/>
        </w:rPr>
        <w:t xml:space="preserve"> от 65% до 80% -у 12 чел., </w:t>
      </w:r>
      <w:r w:rsidR="007E260C" w:rsidRPr="003C4598">
        <w:rPr>
          <w:sz w:val="28"/>
          <w:szCs w:val="28"/>
          <w:lang w:val="ru-RU"/>
        </w:rPr>
        <w:t xml:space="preserve">низкий уровень </w:t>
      </w:r>
      <w:proofErr w:type="spellStart"/>
      <w:r w:rsidR="007E260C" w:rsidRPr="003C4598">
        <w:rPr>
          <w:sz w:val="28"/>
          <w:szCs w:val="28"/>
          <w:lang w:val="ru-RU"/>
        </w:rPr>
        <w:t>обученности</w:t>
      </w:r>
      <w:proofErr w:type="spellEnd"/>
      <w:r w:rsidR="007E260C" w:rsidRPr="003C4598">
        <w:rPr>
          <w:sz w:val="28"/>
          <w:szCs w:val="28"/>
          <w:lang w:val="ru-RU"/>
        </w:rPr>
        <w:t xml:space="preserve"> от 50% до 64%</w:t>
      </w:r>
      <w:r w:rsidR="007A0E69" w:rsidRPr="003C4598">
        <w:rPr>
          <w:sz w:val="28"/>
          <w:szCs w:val="28"/>
          <w:lang w:val="ru-RU"/>
        </w:rPr>
        <w:t>- у 0 человек.</w:t>
      </w:r>
      <w:proofErr w:type="gramEnd"/>
    </w:p>
    <w:p w:rsidR="0009373F" w:rsidRPr="00930FB5" w:rsidRDefault="00930FB5" w:rsidP="00930FB5">
      <w:pPr>
        <w:pStyle w:val="a3"/>
        <w:tabs>
          <w:tab w:val="left" w:pos="10490"/>
        </w:tabs>
        <w:spacing w:before="1" w:line="242" w:lineRule="auto"/>
        <w:ind w:left="426" w:right="-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C1309" w:rsidRPr="00930FB5">
        <w:rPr>
          <w:sz w:val="28"/>
          <w:szCs w:val="28"/>
          <w:lang w:val="ru-RU"/>
        </w:rPr>
        <w:t xml:space="preserve">По результатам анкетирования, проведенного в </w:t>
      </w:r>
      <w:r w:rsidRPr="00930FB5">
        <w:rPr>
          <w:sz w:val="28"/>
          <w:szCs w:val="28"/>
          <w:lang w:val="ru-RU"/>
        </w:rPr>
        <w:t>сентябре</w:t>
      </w:r>
      <w:r w:rsidR="00AC1309" w:rsidRPr="00930FB5">
        <w:rPr>
          <w:sz w:val="28"/>
          <w:szCs w:val="28"/>
          <w:lang w:val="ru-RU"/>
        </w:rPr>
        <w:t xml:space="preserve"> 2017 года, </w:t>
      </w:r>
      <w:r w:rsidRPr="00930FB5">
        <w:rPr>
          <w:sz w:val="28"/>
          <w:szCs w:val="28"/>
          <w:lang w:val="ru-RU"/>
        </w:rPr>
        <w:t>доля род</w:t>
      </w:r>
      <w:r w:rsidRPr="00930FB5">
        <w:rPr>
          <w:spacing w:val="1"/>
          <w:sz w:val="28"/>
          <w:szCs w:val="28"/>
          <w:lang w:val="ru-RU"/>
        </w:rPr>
        <w:t>ит</w:t>
      </w:r>
      <w:r w:rsidRPr="00930FB5">
        <w:rPr>
          <w:spacing w:val="-1"/>
          <w:sz w:val="28"/>
          <w:szCs w:val="28"/>
          <w:lang w:val="ru-RU"/>
        </w:rPr>
        <w:t>е</w:t>
      </w:r>
      <w:r w:rsidRPr="00930FB5">
        <w:rPr>
          <w:sz w:val="28"/>
          <w:szCs w:val="28"/>
          <w:lang w:val="ru-RU"/>
        </w:rPr>
        <w:t>л</w:t>
      </w:r>
      <w:r w:rsidRPr="00930FB5">
        <w:rPr>
          <w:spacing w:val="-1"/>
          <w:sz w:val="28"/>
          <w:szCs w:val="28"/>
          <w:lang w:val="ru-RU"/>
        </w:rPr>
        <w:t>е</w:t>
      </w:r>
      <w:proofErr w:type="gramStart"/>
      <w:r w:rsidRPr="00930FB5">
        <w:rPr>
          <w:sz w:val="28"/>
          <w:szCs w:val="28"/>
          <w:lang w:val="ru-RU"/>
        </w:rPr>
        <w:t>й</w:t>
      </w:r>
      <w:r w:rsidRPr="00930FB5">
        <w:rPr>
          <w:spacing w:val="-1"/>
          <w:sz w:val="28"/>
          <w:szCs w:val="28"/>
          <w:lang w:val="ru-RU"/>
        </w:rPr>
        <w:t>(</w:t>
      </w:r>
      <w:proofErr w:type="gramEnd"/>
      <w:r w:rsidRPr="00930FB5">
        <w:rPr>
          <w:sz w:val="28"/>
          <w:szCs w:val="28"/>
          <w:lang w:val="ru-RU"/>
        </w:rPr>
        <w:t>л</w:t>
      </w:r>
      <w:r w:rsidRPr="00930FB5">
        <w:rPr>
          <w:spacing w:val="1"/>
          <w:sz w:val="28"/>
          <w:szCs w:val="28"/>
          <w:lang w:val="ru-RU"/>
        </w:rPr>
        <w:t>и</w:t>
      </w:r>
      <w:r w:rsidRPr="00930FB5">
        <w:rPr>
          <w:sz w:val="28"/>
          <w:szCs w:val="28"/>
          <w:lang w:val="ru-RU"/>
        </w:rPr>
        <w:t>ц</w:t>
      </w:r>
      <w:r w:rsidRPr="00930FB5">
        <w:rPr>
          <w:spacing w:val="-1"/>
          <w:sz w:val="28"/>
          <w:szCs w:val="28"/>
          <w:lang w:val="ru-RU"/>
        </w:rPr>
        <w:t xml:space="preserve"> и</w:t>
      </w:r>
      <w:r w:rsidRPr="00930FB5">
        <w:rPr>
          <w:sz w:val="28"/>
          <w:szCs w:val="28"/>
          <w:lang w:val="ru-RU"/>
        </w:rPr>
        <w:t xml:space="preserve">х </w:t>
      </w:r>
      <w:r w:rsidRPr="00930FB5">
        <w:rPr>
          <w:spacing w:val="1"/>
          <w:sz w:val="28"/>
          <w:szCs w:val="28"/>
          <w:lang w:val="ru-RU"/>
        </w:rPr>
        <w:t>з</w:t>
      </w:r>
      <w:r w:rsidRPr="00930FB5">
        <w:rPr>
          <w:spacing w:val="-1"/>
          <w:sz w:val="28"/>
          <w:szCs w:val="28"/>
          <w:lang w:val="ru-RU"/>
        </w:rPr>
        <w:t>аме</w:t>
      </w:r>
      <w:r w:rsidRPr="00930FB5">
        <w:rPr>
          <w:spacing w:val="1"/>
          <w:sz w:val="28"/>
          <w:szCs w:val="28"/>
          <w:lang w:val="ru-RU"/>
        </w:rPr>
        <w:t>н</w:t>
      </w:r>
      <w:r w:rsidRPr="00930FB5">
        <w:rPr>
          <w:sz w:val="28"/>
          <w:szCs w:val="28"/>
          <w:lang w:val="ru-RU"/>
        </w:rPr>
        <w:t>я</w:t>
      </w:r>
      <w:r w:rsidRPr="00930FB5">
        <w:rPr>
          <w:spacing w:val="1"/>
          <w:sz w:val="28"/>
          <w:szCs w:val="28"/>
          <w:lang w:val="ru-RU"/>
        </w:rPr>
        <w:t>ю</w:t>
      </w:r>
      <w:r w:rsidRPr="00930FB5">
        <w:rPr>
          <w:sz w:val="28"/>
          <w:szCs w:val="28"/>
          <w:lang w:val="ru-RU"/>
        </w:rPr>
        <w:t>щ</w:t>
      </w:r>
      <w:r w:rsidRPr="00930FB5">
        <w:rPr>
          <w:spacing w:val="-1"/>
          <w:sz w:val="28"/>
          <w:szCs w:val="28"/>
          <w:lang w:val="ru-RU"/>
        </w:rPr>
        <w:t>и</w:t>
      </w:r>
      <w:r w:rsidRPr="00930FB5">
        <w:rPr>
          <w:spacing w:val="2"/>
          <w:sz w:val="28"/>
          <w:szCs w:val="28"/>
          <w:lang w:val="ru-RU"/>
        </w:rPr>
        <w:t>х</w:t>
      </w:r>
      <w:r w:rsidRPr="00930FB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r w:rsidRPr="00930FB5">
        <w:rPr>
          <w:spacing w:val="-5"/>
          <w:sz w:val="28"/>
          <w:szCs w:val="28"/>
          <w:lang w:val="ru-RU"/>
        </w:rPr>
        <w:t>у</w:t>
      </w:r>
      <w:r w:rsidRPr="00930FB5">
        <w:rPr>
          <w:sz w:val="28"/>
          <w:szCs w:val="28"/>
          <w:lang w:val="ru-RU"/>
        </w:rPr>
        <w:t>довл</w:t>
      </w:r>
      <w:r w:rsidRPr="00930FB5">
        <w:rPr>
          <w:spacing w:val="-1"/>
          <w:sz w:val="28"/>
          <w:szCs w:val="28"/>
          <w:lang w:val="ru-RU"/>
        </w:rPr>
        <w:t>е</w:t>
      </w:r>
      <w:r w:rsidRPr="00930FB5">
        <w:rPr>
          <w:spacing w:val="1"/>
          <w:sz w:val="28"/>
          <w:szCs w:val="28"/>
          <w:lang w:val="ru-RU"/>
        </w:rPr>
        <w:t>т</w:t>
      </w:r>
      <w:r w:rsidRPr="00930FB5">
        <w:rPr>
          <w:spacing w:val="2"/>
          <w:sz w:val="28"/>
          <w:szCs w:val="28"/>
          <w:lang w:val="ru-RU"/>
        </w:rPr>
        <w:t>в</w:t>
      </w:r>
      <w:r w:rsidRPr="00930FB5">
        <w:rPr>
          <w:sz w:val="28"/>
          <w:szCs w:val="28"/>
          <w:lang w:val="ru-RU"/>
        </w:rPr>
        <w:t>ор</w:t>
      </w:r>
      <w:r w:rsidRPr="00930FB5">
        <w:rPr>
          <w:spacing w:val="-1"/>
          <w:sz w:val="28"/>
          <w:szCs w:val="28"/>
          <w:lang w:val="ru-RU"/>
        </w:rPr>
        <w:t>е</w:t>
      </w:r>
      <w:r w:rsidRPr="00930FB5">
        <w:rPr>
          <w:spacing w:val="1"/>
          <w:sz w:val="28"/>
          <w:szCs w:val="28"/>
          <w:lang w:val="ru-RU"/>
        </w:rPr>
        <w:t>нн</w:t>
      </w:r>
      <w:r w:rsidRPr="00930FB5">
        <w:rPr>
          <w:sz w:val="28"/>
          <w:szCs w:val="28"/>
          <w:lang w:val="ru-RU"/>
        </w:rPr>
        <w:t xml:space="preserve">ых </w:t>
      </w:r>
      <w:r w:rsidRPr="00930FB5">
        <w:rPr>
          <w:spacing w:val="1"/>
          <w:sz w:val="28"/>
          <w:szCs w:val="28"/>
          <w:lang w:val="ru-RU"/>
        </w:rPr>
        <w:t>к</w:t>
      </w:r>
      <w:r w:rsidRPr="00930FB5">
        <w:rPr>
          <w:spacing w:val="-1"/>
          <w:sz w:val="28"/>
          <w:szCs w:val="28"/>
          <w:lang w:val="ru-RU"/>
        </w:rPr>
        <w:t>ачес</w:t>
      </w:r>
      <w:r w:rsidRPr="00930FB5">
        <w:rPr>
          <w:spacing w:val="1"/>
          <w:sz w:val="28"/>
          <w:szCs w:val="28"/>
          <w:lang w:val="ru-RU"/>
        </w:rPr>
        <w:t>т</w:t>
      </w:r>
      <w:r w:rsidRPr="00930FB5">
        <w:rPr>
          <w:sz w:val="28"/>
          <w:szCs w:val="28"/>
          <w:lang w:val="ru-RU"/>
        </w:rPr>
        <w:t>вом о</w:t>
      </w:r>
      <w:r w:rsidRPr="00930FB5">
        <w:rPr>
          <w:spacing w:val="1"/>
          <w:sz w:val="28"/>
          <w:szCs w:val="28"/>
          <w:lang w:val="ru-RU"/>
        </w:rPr>
        <w:t>каз</w:t>
      </w:r>
      <w:r w:rsidRPr="00930FB5">
        <w:rPr>
          <w:sz w:val="28"/>
          <w:szCs w:val="28"/>
          <w:lang w:val="ru-RU"/>
        </w:rPr>
        <w:t>ыв</w:t>
      </w:r>
      <w:r w:rsidRPr="00930FB5">
        <w:rPr>
          <w:spacing w:val="-1"/>
          <w:sz w:val="28"/>
          <w:szCs w:val="28"/>
          <w:lang w:val="ru-RU"/>
        </w:rPr>
        <w:t>аем</w:t>
      </w:r>
      <w:r w:rsidRPr="00930FB5">
        <w:rPr>
          <w:sz w:val="28"/>
          <w:szCs w:val="28"/>
          <w:lang w:val="ru-RU"/>
        </w:rPr>
        <w:t>ой обр</w:t>
      </w:r>
      <w:r w:rsidRPr="00930FB5">
        <w:rPr>
          <w:spacing w:val="-1"/>
          <w:sz w:val="28"/>
          <w:szCs w:val="28"/>
          <w:lang w:val="ru-RU"/>
        </w:rPr>
        <w:t>а</w:t>
      </w:r>
      <w:r w:rsidRPr="00930FB5">
        <w:rPr>
          <w:spacing w:val="1"/>
          <w:sz w:val="28"/>
          <w:szCs w:val="28"/>
          <w:lang w:val="ru-RU"/>
        </w:rPr>
        <w:t>з</w:t>
      </w:r>
      <w:r w:rsidRPr="00930FB5">
        <w:rPr>
          <w:sz w:val="28"/>
          <w:szCs w:val="28"/>
          <w:lang w:val="ru-RU"/>
        </w:rPr>
        <w:t>ов</w:t>
      </w:r>
      <w:r w:rsidRPr="00930FB5">
        <w:rPr>
          <w:spacing w:val="-1"/>
          <w:sz w:val="28"/>
          <w:szCs w:val="28"/>
          <w:lang w:val="ru-RU"/>
        </w:rPr>
        <w:t>а</w:t>
      </w:r>
      <w:r w:rsidRPr="00930FB5">
        <w:rPr>
          <w:spacing w:val="1"/>
          <w:sz w:val="28"/>
          <w:szCs w:val="28"/>
          <w:lang w:val="ru-RU"/>
        </w:rPr>
        <w:t>т</w:t>
      </w:r>
      <w:r w:rsidRPr="00930FB5">
        <w:rPr>
          <w:spacing w:val="-1"/>
          <w:sz w:val="28"/>
          <w:szCs w:val="28"/>
          <w:lang w:val="ru-RU"/>
        </w:rPr>
        <w:t>е</w:t>
      </w:r>
      <w:r w:rsidRPr="00930FB5">
        <w:rPr>
          <w:sz w:val="28"/>
          <w:szCs w:val="28"/>
          <w:lang w:val="ru-RU"/>
        </w:rPr>
        <w:t>л</w:t>
      </w:r>
      <w:r w:rsidRPr="00930FB5">
        <w:rPr>
          <w:spacing w:val="3"/>
          <w:sz w:val="28"/>
          <w:szCs w:val="28"/>
          <w:lang w:val="ru-RU"/>
        </w:rPr>
        <w:t>ь</w:t>
      </w:r>
      <w:r w:rsidRPr="00930FB5">
        <w:rPr>
          <w:spacing w:val="1"/>
          <w:sz w:val="28"/>
          <w:szCs w:val="28"/>
          <w:lang w:val="ru-RU"/>
        </w:rPr>
        <w:t>н</w:t>
      </w:r>
      <w:r w:rsidRPr="00930FB5">
        <w:rPr>
          <w:sz w:val="28"/>
          <w:szCs w:val="28"/>
          <w:lang w:val="ru-RU"/>
        </w:rPr>
        <w:t xml:space="preserve">ой </w:t>
      </w:r>
      <w:r w:rsidRPr="00930FB5">
        <w:rPr>
          <w:spacing w:val="-7"/>
          <w:sz w:val="28"/>
          <w:szCs w:val="28"/>
          <w:lang w:val="ru-RU"/>
        </w:rPr>
        <w:t>у</w:t>
      </w:r>
      <w:r w:rsidRPr="00930FB5">
        <w:rPr>
          <w:spacing w:val="-1"/>
          <w:sz w:val="28"/>
          <w:szCs w:val="28"/>
          <w:lang w:val="ru-RU"/>
        </w:rPr>
        <w:t>с</w:t>
      </w:r>
      <w:r w:rsidRPr="00930FB5">
        <w:rPr>
          <w:spacing w:val="5"/>
          <w:sz w:val="28"/>
          <w:szCs w:val="28"/>
          <w:lang w:val="ru-RU"/>
        </w:rPr>
        <w:t>л</w:t>
      </w:r>
      <w:r w:rsidRPr="00930FB5">
        <w:rPr>
          <w:spacing w:val="-5"/>
          <w:sz w:val="28"/>
          <w:szCs w:val="28"/>
          <w:lang w:val="ru-RU"/>
        </w:rPr>
        <w:t>у</w:t>
      </w:r>
      <w:r w:rsidRPr="00930FB5">
        <w:rPr>
          <w:sz w:val="28"/>
          <w:szCs w:val="28"/>
          <w:lang w:val="ru-RU"/>
        </w:rPr>
        <w:t>ги, составляет 98%</w:t>
      </w:r>
      <w:r>
        <w:rPr>
          <w:sz w:val="28"/>
          <w:szCs w:val="28"/>
          <w:lang w:val="ru-RU"/>
        </w:rPr>
        <w:t>, д</w:t>
      </w:r>
      <w:r w:rsidRPr="00930FB5">
        <w:rPr>
          <w:sz w:val="28"/>
          <w:szCs w:val="28"/>
          <w:lang w:val="ru-RU"/>
        </w:rPr>
        <w:t>оля о</w:t>
      </w:r>
      <w:r w:rsidRPr="00930FB5">
        <w:rPr>
          <w:spacing w:val="3"/>
          <w:sz w:val="28"/>
          <w:szCs w:val="28"/>
          <w:lang w:val="ru-RU"/>
        </w:rPr>
        <w:t>б</w:t>
      </w:r>
      <w:r w:rsidRPr="00930FB5">
        <w:rPr>
          <w:spacing w:val="-5"/>
          <w:sz w:val="28"/>
          <w:szCs w:val="28"/>
          <w:lang w:val="ru-RU"/>
        </w:rPr>
        <w:t>у</w:t>
      </w:r>
      <w:r w:rsidRPr="00930FB5">
        <w:rPr>
          <w:spacing w:val="2"/>
          <w:sz w:val="28"/>
          <w:szCs w:val="28"/>
          <w:lang w:val="ru-RU"/>
        </w:rPr>
        <w:t>ч</w:t>
      </w:r>
      <w:r w:rsidRPr="00930FB5">
        <w:rPr>
          <w:spacing w:val="-1"/>
          <w:sz w:val="28"/>
          <w:szCs w:val="28"/>
          <w:lang w:val="ru-RU"/>
        </w:rPr>
        <w:t>а</w:t>
      </w:r>
      <w:r w:rsidRPr="00930FB5">
        <w:rPr>
          <w:spacing w:val="1"/>
          <w:sz w:val="28"/>
          <w:szCs w:val="28"/>
          <w:lang w:val="ru-RU"/>
        </w:rPr>
        <w:t>ю</w:t>
      </w:r>
      <w:r w:rsidRPr="00930FB5">
        <w:rPr>
          <w:sz w:val="28"/>
          <w:szCs w:val="28"/>
          <w:lang w:val="ru-RU"/>
        </w:rPr>
        <w:t>щ</w:t>
      </w:r>
      <w:r w:rsidRPr="00930FB5">
        <w:rPr>
          <w:spacing w:val="1"/>
          <w:sz w:val="28"/>
          <w:szCs w:val="28"/>
          <w:lang w:val="ru-RU"/>
        </w:rPr>
        <w:t>и</w:t>
      </w:r>
      <w:r w:rsidRPr="00930FB5">
        <w:rPr>
          <w:spacing w:val="2"/>
          <w:sz w:val="28"/>
          <w:szCs w:val="28"/>
          <w:lang w:val="ru-RU"/>
        </w:rPr>
        <w:t>х</w:t>
      </w:r>
      <w:r w:rsidRPr="00930FB5">
        <w:rPr>
          <w:spacing w:val="-1"/>
          <w:sz w:val="28"/>
          <w:szCs w:val="28"/>
          <w:lang w:val="ru-RU"/>
        </w:rPr>
        <w:t>с</w:t>
      </w:r>
      <w:r w:rsidRPr="00930FB5">
        <w:rPr>
          <w:sz w:val="28"/>
          <w:szCs w:val="28"/>
          <w:lang w:val="ru-RU"/>
        </w:rPr>
        <w:t xml:space="preserve">я, </w:t>
      </w:r>
      <w:r w:rsidRPr="00930FB5">
        <w:rPr>
          <w:spacing w:val="-7"/>
          <w:sz w:val="28"/>
          <w:szCs w:val="28"/>
          <w:lang w:val="ru-RU"/>
        </w:rPr>
        <w:t>у</w:t>
      </w:r>
      <w:r w:rsidRPr="00930FB5">
        <w:rPr>
          <w:spacing w:val="3"/>
          <w:sz w:val="28"/>
          <w:szCs w:val="28"/>
          <w:lang w:val="ru-RU"/>
        </w:rPr>
        <w:t>д</w:t>
      </w:r>
      <w:r w:rsidRPr="00930FB5">
        <w:rPr>
          <w:sz w:val="28"/>
          <w:szCs w:val="28"/>
          <w:lang w:val="ru-RU"/>
        </w:rPr>
        <w:t>овл</w:t>
      </w:r>
      <w:r w:rsidRPr="00930FB5">
        <w:rPr>
          <w:spacing w:val="-1"/>
          <w:sz w:val="28"/>
          <w:szCs w:val="28"/>
          <w:lang w:val="ru-RU"/>
        </w:rPr>
        <w:t>е</w:t>
      </w:r>
      <w:r w:rsidRPr="00930FB5">
        <w:rPr>
          <w:spacing w:val="1"/>
          <w:sz w:val="28"/>
          <w:szCs w:val="28"/>
          <w:lang w:val="ru-RU"/>
        </w:rPr>
        <w:t>т</w:t>
      </w:r>
      <w:r w:rsidRPr="00930FB5">
        <w:rPr>
          <w:sz w:val="28"/>
          <w:szCs w:val="28"/>
          <w:lang w:val="ru-RU"/>
        </w:rPr>
        <w:t>вор</w:t>
      </w:r>
      <w:r w:rsidRPr="00930FB5">
        <w:rPr>
          <w:spacing w:val="-1"/>
          <w:sz w:val="28"/>
          <w:szCs w:val="28"/>
          <w:lang w:val="ru-RU"/>
        </w:rPr>
        <w:t>е</w:t>
      </w:r>
      <w:r w:rsidRPr="00930FB5">
        <w:rPr>
          <w:spacing w:val="1"/>
          <w:sz w:val="28"/>
          <w:szCs w:val="28"/>
          <w:lang w:val="ru-RU"/>
        </w:rPr>
        <w:t>нн</w:t>
      </w:r>
      <w:r w:rsidRPr="00930FB5">
        <w:rPr>
          <w:sz w:val="28"/>
          <w:szCs w:val="28"/>
          <w:lang w:val="ru-RU"/>
        </w:rPr>
        <w:t xml:space="preserve">ых </w:t>
      </w:r>
      <w:r w:rsidRPr="00930FB5">
        <w:rPr>
          <w:spacing w:val="1"/>
          <w:sz w:val="28"/>
          <w:szCs w:val="28"/>
          <w:lang w:val="ru-RU"/>
        </w:rPr>
        <w:t>к</w:t>
      </w:r>
      <w:r w:rsidRPr="00930FB5">
        <w:rPr>
          <w:spacing w:val="-1"/>
          <w:sz w:val="28"/>
          <w:szCs w:val="28"/>
          <w:lang w:val="ru-RU"/>
        </w:rPr>
        <w:t>ачес</w:t>
      </w:r>
      <w:r w:rsidRPr="00930FB5">
        <w:rPr>
          <w:spacing w:val="1"/>
          <w:sz w:val="28"/>
          <w:szCs w:val="28"/>
          <w:lang w:val="ru-RU"/>
        </w:rPr>
        <w:t>т</w:t>
      </w:r>
      <w:r w:rsidRPr="00930FB5">
        <w:rPr>
          <w:sz w:val="28"/>
          <w:szCs w:val="28"/>
          <w:lang w:val="ru-RU"/>
        </w:rPr>
        <w:t>вом о</w:t>
      </w:r>
      <w:r w:rsidRPr="00930FB5">
        <w:rPr>
          <w:spacing w:val="1"/>
          <w:sz w:val="28"/>
          <w:szCs w:val="28"/>
          <w:lang w:val="ru-RU"/>
        </w:rPr>
        <w:t>к</w:t>
      </w:r>
      <w:r w:rsidRPr="00930FB5">
        <w:rPr>
          <w:spacing w:val="-1"/>
          <w:sz w:val="28"/>
          <w:szCs w:val="28"/>
          <w:lang w:val="ru-RU"/>
        </w:rPr>
        <w:t>а</w:t>
      </w:r>
      <w:r w:rsidRPr="00930FB5">
        <w:rPr>
          <w:spacing w:val="1"/>
          <w:sz w:val="28"/>
          <w:szCs w:val="28"/>
          <w:lang w:val="ru-RU"/>
        </w:rPr>
        <w:t>з</w:t>
      </w:r>
      <w:r w:rsidRPr="00930FB5">
        <w:rPr>
          <w:sz w:val="28"/>
          <w:szCs w:val="28"/>
          <w:lang w:val="ru-RU"/>
        </w:rPr>
        <w:t>ыв</w:t>
      </w:r>
      <w:r w:rsidRPr="00930FB5">
        <w:rPr>
          <w:spacing w:val="-1"/>
          <w:sz w:val="28"/>
          <w:szCs w:val="28"/>
          <w:lang w:val="ru-RU"/>
        </w:rPr>
        <w:t>аем</w:t>
      </w:r>
      <w:r w:rsidRPr="00930FB5">
        <w:rPr>
          <w:sz w:val="28"/>
          <w:szCs w:val="28"/>
          <w:lang w:val="ru-RU"/>
        </w:rPr>
        <w:t>ой обр</w:t>
      </w:r>
      <w:r w:rsidRPr="00930FB5">
        <w:rPr>
          <w:spacing w:val="-1"/>
          <w:sz w:val="28"/>
          <w:szCs w:val="28"/>
          <w:lang w:val="ru-RU"/>
        </w:rPr>
        <w:t>а</w:t>
      </w:r>
      <w:r w:rsidRPr="00930FB5">
        <w:rPr>
          <w:spacing w:val="1"/>
          <w:sz w:val="28"/>
          <w:szCs w:val="28"/>
          <w:lang w:val="ru-RU"/>
        </w:rPr>
        <w:t>з</w:t>
      </w:r>
      <w:r w:rsidRPr="00930FB5">
        <w:rPr>
          <w:spacing w:val="2"/>
          <w:sz w:val="28"/>
          <w:szCs w:val="28"/>
          <w:lang w:val="ru-RU"/>
        </w:rPr>
        <w:t>о</w:t>
      </w:r>
      <w:r w:rsidRPr="00930FB5">
        <w:rPr>
          <w:sz w:val="28"/>
          <w:szCs w:val="28"/>
          <w:lang w:val="ru-RU"/>
        </w:rPr>
        <w:t>в</w:t>
      </w:r>
      <w:r w:rsidRPr="00930FB5">
        <w:rPr>
          <w:spacing w:val="-1"/>
          <w:sz w:val="28"/>
          <w:szCs w:val="28"/>
          <w:lang w:val="ru-RU"/>
        </w:rPr>
        <w:t>а</w:t>
      </w:r>
      <w:r w:rsidRPr="00930FB5">
        <w:rPr>
          <w:spacing w:val="1"/>
          <w:sz w:val="28"/>
          <w:szCs w:val="28"/>
          <w:lang w:val="ru-RU"/>
        </w:rPr>
        <w:t>т</w:t>
      </w:r>
      <w:r w:rsidRPr="00930FB5">
        <w:rPr>
          <w:spacing w:val="-1"/>
          <w:sz w:val="28"/>
          <w:szCs w:val="28"/>
          <w:lang w:val="ru-RU"/>
        </w:rPr>
        <w:t>е</w:t>
      </w:r>
      <w:r w:rsidRPr="00930FB5">
        <w:rPr>
          <w:sz w:val="28"/>
          <w:szCs w:val="28"/>
          <w:lang w:val="ru-RU"/>
        </w:rPr>
        <w:t>л</w:t>
      </w:r>
      <w:r w:rsidRPr="00930FB5">
        <w:rPr>
          <w:spacing w:val="1"/>
          <w:sz w:val="28"/>
          <w:szCs w:val="28"/>
          <w:lang w:val="ru-RU"/>
        </w:rPr>
        <w:t>ьн</w:t>
      </w:r>
      <w:r w:rsidRPr="00930FB5">
        <w:rPr>
          <w:sz w:val="28"/>
          <w:szCs w:val="28"/>
          <w:lang w:val="ru-RU"/>
        </w:rPr>
        <w:t xml:space="preserve">ой </w:t>
      </w:r>
      <w:r w:rsidRPr="00930FB5">
        <w:rPr>
          <w:spacing w:val="-5"/>
          <w:sz w:val="28"/>
          <w:szCs w:val="28"/>
          <w:lang w:val="ru-RU"/>
        </w:rPr>
        <w:t>у</w:t>
      </w:r>
      <w:r w:rsidRPr="00930FB5">
        <w:rPr>
          <w:spacing w:val="-1"/>
          <w:sz w:val="28"/>
          <w:szCs w:val="28"/>
          <w:lang w:val="ru-RU"/>
        </w:rPr>
        <w:t>с</w:t>
      </w:r>
      <w:r w:rsidRPr="00930FB5">
        <w:rPr>
          <w:spacing w:val="5"/>
          <w:sz w:val="28"/>
          <w:szCs w:val="28"/>
          <w:lang w:val="ru-RU"/>
        </w:rPr>
        <w:t>л</w:t>
      </w:r>
      <w:r w:rsidRPr="00930FB5">
        <w:rPr>
          <w:spacing w:val="-5"/>
          <w:sz w:val="28"/>
          <w:szCs w:val="28"/>
          <w:lang w:val="ru-RU"/>
        </w:rPr>
        <w:t>у</w:t>
      </w:r>
      <w:r w:rsidRPr="00930FB5">
        <w:rPr>
          <w:sz w:val="28"/>
          <w:szCs w:val="28"/>
          <w:lang w:val="ru-RU"/>
        </w:rPr>
        <w:t>ги</w:t>
      </w:r>
      <w:r>
        <w:rPr>
          <w:sz w:val="28"/>
          <w:szCs w:val="28"/>
          <w:lang w:val="ru-RU"/>
        </w:rPr>
        <w:t xml:space="preserve"> также 98%.</w:t>
      </w:r>
      <w:r w:rsidR="00D335C7" w:rsidRPr="00930FB5">
        <w:rPr>
          <w:sz w:val="28"/>
          <w:szCs w:val="28"/>
          <w:lang w:val="ru-RU"/>
        </w:rPr>
        <w:tab/>
      </w:r>
    </w:p>
    <w:p w:rsidR="0009373F" w:rsidRPr="003C4598" w:rsidRDefault="00930FB5" w:rsidP="00930FB5">
      <w:pPr>
        <w:pStyle w:val="a3"/>
        <w:tabs>
          <w:tab w:val="left" w:pos="10490"/>
        </w:tabs>
        <w:ind w:left="426" w:right="-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B0D46" w:rsidRPr="003C4598">
        <w:rPr>
          <w:sz w:val="28"/>
          <w:szCs w:val="28"/>
          <w:lang w:val="ru-RU"/>
        </w:rPr>
        <w:t xml:space="preserve">На основании выше представленных сведений можно сделать вывод о том, что в Центре туризма создана материально-техническая база для проведения с воспитанниками физкультурно-оздоровительных мероприятий, определяемых годовым планом, основной образовательной программой и программой развития </w:t>
      </w:r>
      <w:r w:rsidR="007B0D46" w:rsidRPr="003C4598">
        <w:rPr>
          <w:sz w:val="28"/>
          <w:szCs w:val="28"/>
          <w:lang w:val="ru-RU"/>
        </w:rPr>
        <w:lastRenderedPageBreak/>
        <w:t>учреждения. В МАОУ ДО «ЦТ» созданы условия для реализации гарантированного права гражданам Российской Федерации на получение общедоступного и бесплатного дополнительного образования. Воспитанники получают разностороннее развитие с учётом их возрастных и индивидуальных особенностей.</w:t>
      </w:r>
    </w:p>
    <w:p w:rsidR="0009373F" w:rsidRPr="003C4598" w:rsidRDefault="00A27960" w:rsidP="00997F24">
      <w:pPr>
        <w:tabs>
          <w:tab w:val="left" w:pos="2487"/>
          <w:tab w:val="left" w:pos="10470"/>
        </w:tabs>
        <w:spacing w:before="90"/>
        <w:ind w:left="426"/>
        <w:rPr>
          <w:b/>
          <w:sz w:val="28"/>
          <w:szCs w:val="28"/>
          <w:lang w:val="ru-RU"/>
        </w:rPr>
      </w:pPr>
      <w:r w:rsidRPr="003C4598">
        <w:rPr>
          <w:b/>
          <w:sz w:val="28"/>
          <w:szCs w:val="28"/>
          <w:lang w:val="ru-RU"/>
        </w:rPr>
        <w:t>3.</w:t>
      </w:r>
      <w:r w:rsidR="00997F24">
        <w:rPr>
          <w:b/>
          <w:sz w:val="28"/>
          <w:szCs w:val="28"/>
          <w:lang w:val="ru-RU"/>
        </w:rPr>
        <w:t>Кадровый потенциал.</w:t>
      </w:r>
    </w:p>
    <w:p w:rsidR="0009373F" w:rsidRPr="003C4598" w:rsidRDefault="00D335C7" w:rsidP="00930FB5">
      <w:pPr>
        <w:pStyle w:val="a3"/>
        <w:tabs>
          <w:tab w:val="left" w:pos="10065"/>
        </w:tabs>
        <w:ind w:left="567" w:right="122" w:hanging="141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В </w:t>
      </w:r>
      <w:r w:rsidR="00A27960" w:rsidRPr="003C4598">
        <w:rPr>
          <w:sz w:val="28"/>
          <w:szCs w:val="28"/>
          <w:lang w:val="ru-RU"/>
        </w:rPr>
        <w:t>МАОУ ДО «ЦТ</w:t>
      </w:r>
      <w:r w:rsidRPr="003C4598">
        <w:rPr>
          <w:sz w:val="28"/>
          <w:szCs w:val="28"/>
          <w:lang w:val="ru-RU"/>
        </w:rPr>
        <w:t xml:space="preserve">» на конец учебного года работали </w:t>
      </w:r>
      <w:r w:rsidR="00A27960" w:rsidRPr="003C4598">
        <w:rPr>
          <w:sz w:val="28"/>
          <w:szCs w:val="28"/>
          <w:lang w:val="ru-RU"/>
        </w:rPr>
        <w:t>14 педагогических работников, из них педагогов дополнительного образования</w:t>
      </w:r>
      <w:r w:rsidRPr="003C4598">
        <w:rPr>
          <w:sz w:val="28"/>
          <w:szCs w:val="28"/>
          <w:lang w:val="ru-RU"/>
        </w:rPr>
        <w:t xml:space="preserve"> </w:t>
      </w:r>
      <w:r w:rsidR="00A27960" w:rsidRPr="003C4598">
        <w:rPr>
          <w:sz w:val="28"/>
          <w:szCs w:val="28"/>
          <w:lang w:val="ru-RU"/>
        </w:rPr>
        <w:t>10</w:t>
      </w:r>
      <w:r w:rsidRPr="003C4598">
        <w:rPr>
          <w:sz w:val="28"/>
          <w:szCs w:val="28"/>
          <w:lang w:val="ru-RU"/>
        </w:rPr>
        <w:t xml:space="preserve">, </w:t>
      </w:r>
      <w:r w:rsidR="00A27960" w:rsidRPr="003C4598">
        <w:rPr>
          <w:sz w:val="28"/>
          <w:szCs w:val="28"/>
          <w:lang w:val="ru-RU"/>
        </w:rPr>
        <w:t>инструктор-методист-1, педагог-организатор-</w:t>
      </w:r>
      <w:r w:rsidR="008D75E4" w:rsidRPr="003C4598">
        <w:rPr>
          <w:sz w:val="28"/>
          <w:szCs w:val="28"/>
          <w:lang w:val="ru-RU"/>
        </w:rPr>
        <w:t>3.</w:t>
      </w:r>
      <w:r w:rsidRPr="003C4598">
        <w:rPr>
          <w:sz w:val="28"/>
          <w:szCs w:val="28"/>
          <w:lang w:val="ru-RU"/>
        </w:rPr>
        <w:t xml:space="preserve"> </w:t>
      </w:r>
    </w:p>
    <w:p w:rsidR="0009373F" w:rsidRPr="003C4598" w:rsidRDefault="0009373F">
      <w:pPr>
        <w:pStyle w:val="a3"/>
        <w:spacing w:before="11"/>
        <w:ind w:left="0"/>
        <w:rPr>
          <w:sz w:val="28"/>
          <w:szCs w:val="28"/>
          <w:lang w:val="ru-RU"/>
        </w:rPr>
      </w:pPr>
    </w:p>
    <w:p w:rsidR="0009373F" w:rsidRPr="003C4598" w:rsidRDefault="00D335C7" w:rsidP="00930FB5">
      <w:pPr>
        <w:pStyle w:val="a3"/>
        <w:spacing w:after="5"/>
        <w:ind w:left="567" w:firstLine="142"/>
        <w:rPr>
          <w:sz w:val="28"/>
          <w:szCs w:val="28"/>
        </w:rPr>
      </w:pPr>
      <w:proofErr w:type="spellStart"/>
      <w:r w:rsidRPr="003C4598">
        <w:rPr>
          <w:sz w:val="28"/>
          <w:szCs w:val="28"/>
        </w:rPr>
        <w:t>Стажевая</w:t>
      </w:r>
      <w:proofErr w:type="spellEnd"/>
      <w:r w:rsidRPr="003C4598">
        <w:rPr>
          <w:sz w:val="28"/>
          <w:szCs w:val="28"/>
        </w:rPr>
        <w:t xml:space="preserve"> </w:t>
      </w:r>
      <w:proofErr w:type="spellStart"/>
      <w:r w:rsidRPr="003C4598">
        <w:rPr>
          <w:sz w:val="28"/>
          <w:szCs w:val="28"/>
        </w:rPr>
        <w:t>структура</w:t>
      </w:r>
      <w:proofErr w:type="spellEnd"/>
      <w:r w:rsidRPr="003C4598">
        <w:rPr>
          <w:sz w:val="28"/>
          <w:szCs w:val="28"/>
        </w:rPr>
        <w:t xml:space="preserve"> </w:t>
      </w:r>
      <w:proofErr w:type="spellStart"/>
      <w:r w:rsidRPr="003C4598">
        <w:rPr>
          <w:sz w:val="28"/>
          <w:szCs w:val="28"/>
        </w:rPr>
        <w:t>педагогического</w:t>
      </w:r>
      <w:proofErr w:type="spellEnd"/>
      <w:r w:rsidRPr="003C4598">
        <w:rPr>
          <w:sz w:val="28"/>
          <w:szCs w:val="28"/>
        </w:rPr>
        <w:t xml:space="preserve"> </w:t>
      </w:r>
      <w:proofErr w:type="spellStart"/>
      <w:r w:rsidRPr="003C4598">
        <w:rPr>
          <w:sz w:val="28"/>
          <w:szCs w:val="28"/>
        </w:rPr>
        <w:t>состава</w:t>
      </w:r>
      <w:proofErr w:type="spellEnd"/>
      <w:r w:rsidRPr="003C4598">
        <w:rPr>
          <w:sz w:val="28"/>
          <w:szCs w:val="28"/>
        </w:rPr>
        <w:t>, %</w:t>
      </w:r>
    </w:p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9"/>
        <w:gridCol w:w="2713"/>
      </w:tblGrid>
      <w:tr w:rsidR="0009373F" w:rsidRPr="003C4598" w:rsidTr="00930FB5">
        <w:trPr>
          <w:trHeight w:val="277"/>
        </w:trPr>
        <w:tc>
          <w:tcPr>
            <w:tcW w:w="7209" w:type="dxa"/>
            <w:shd w:val="clear" w:color="auto" w:fill="E6E6E6"/>
          </w:tcPr>
          <w:p w:rsidR="0009373F" w:rsidRPr="003C4598" w:rsidRDefault="00D335C7">
            <w:pPr>
              <w:pStyle w:val="TableParagraph"/>
              <w:spacing w:line="258" w:lineRule="exact"/>
              <w:ind w:left="2733" w:right="2716"/>
              <w:jc w:val="center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Стаж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713" w:type="dxa"/>
            <w:shd w:val="clear" w:color="auto" w:fill="E6E6E6"/>
          </w:tcPr>
          <w:p w:rsidR="0009373F" w:rsidRPr="003C4598" w:rsidRDefault="00D335C7">
            <w:pPr>
              <w:pStyle w:val="TableParagraph"/>
              <w:spacing w:line="258" w:lineRule="exact"/>
              <w:ind w:left="913" w:right="894"/>
              <w:jc w:val="center"/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 xml:space="preserve">%, </w:t>
            </w:r>
            <w:proofErr w:type="spellStart"/>
            <w:r w:rsidRPr="003C4598">
              <w:rPr>
                <w:sz w:val="28"/>
                <w:szCs w:val="28"/>
              </w:rPr>
              <w:t>чел</w:t>
            </w:r>
            <w:proofErr w:type="spellEnd"/>
          </w:p>
        </w:tc>
      </w:tr>
      <w:tr w:rsidR="008D75E4" w:rsidRPr="003C4598" w:rsidTr="00930FB5">
        <w:trPr>
          <w:trHeight w:val="445"/>
        </w:trPr>
        <w:tc>
          <w:tcPr>
            <w:tcW w:w="7209" w:type="dxa"/>
          </w:tcPr>
          <w:p w:rsidR="008D75E4" w:rsidRPr="003C4598" w:rsidRDefault="008D75E4" w:rsidP="00A91FAF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Менее</w:t>
            </w:r>
            <w:proofErr w:type="spellEnd"/>
            <w:r w:rsidRPr="003C4598">
              <w:rPr>
                <w:sz w:val="28"/>
                <w:szCs w:val="28"/>
              </w:rPr>
              <w:t xml:space="preserve"> 2 </w:t>
            </w:r>
            <w:proofErr w:type="spellStart"/>
            <w:r w:rsidRPr="003C4598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713" w:type="dxa"/>
          </w:tcPr>
          <w:p w:rsidR="008D75E4" w:rsidRPr="003C4598" w:rsidRDefault="008D75E4" w:rsidP="0005571C">
            <w:pPr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1 чел.,7%</w:t>
            </w:r>
          </w:p>
        </w:tc>
      </w:tr>
      <w:tr w:rsidR="008D75E4" w:rsidRPr="003C4598" w:rsidTr="00930FB5">
        <w:trPr>
          <w:trHeight w:val="278"/>
        </w:trPr>
        <w:tc>
          <w:tcPr>
            <w:tcW w:w="7209" w:type="dxa"/>
          </w:tcPr>
          <w:p w:rsidR="008D75E4" w:rsidRPr="003C4598" w:rsidRDefault="008D75E4" w:rsidP="00A91FAF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От</w:t>
            </w:r>
            <w:proofErr w:type="spellEnd"/>
            <w:r w:rsidRPr="003C4598">
              <w:rPr>
                <w:sz w:val="28"/>
                <w:szCs w:val="28"/>
              </w:rPr>
              <w:t xml:space="preserve"> 2 </w:t>
            </w:r>
            <w:proofErr w:type="spellStart"/>
            <w:r w:rsidRPr="003C4598">
              <w:rPr>
                <w:sz w:val="28"/>
                <w:szCs w:val="28"/>
              </w:rPr>
              <w:t>до</w:t>
            </w:r>
            <w:proofErr w:type="spellEnd"/>
            <w:r w:rsidRPr="003C4598">
              <w:rPr>
                <w:sz w:val="28"/>
                <w:szCs w:val="28"/>
              </w:rPr>
              <w:t xml:space="preserve"> 5 </w:t>
            </w:r>
            <w:proofErr w:type="spellStart"/>
            <w:r w:rsidRPr="003C4598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713" w:type="dxa"/>
          </w:tcPr>
          <w:p w:rsidR="008D75E4" w:rsidRPr="003C4598" w:rsidRDefault="008D75E4" w:rsidP="0005571C">
            <w:pPr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1 чел.,7%</w:t>
            </w:r>
          </w:p>
        </w:tc>
      </w:tr>
      <w:tr w:rsidR="008D75E4" w:rsidRPr="003C4598" w:rsidTr="00930FB5">
        <w:trPr>
          <w:trHeight w:val="273"/>
        </w:trPr>
        <w:tc>
          <w:tcPr>
            <w:tcW w:w="7209" w:type="dxa"/>
          </w:tcPr>
          <w:p w:rsidR="008D75E4" w:rsidRPr="003C4598" w:rsidRDefault="008D75E4" w:rsidP="00A91FAF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От</w:t>
            </w:r>
            <w:proofErr w:type="spellEnd"/>
            <w:r w:rsidRPr="003C4598">
              <w:rPr>
                <w:sz w:val="28"/>
                <w:szCs w:val="28"/>
              </w:rPr>
              <w:t xml:space="preserve"> 5 </w:t>
            </w:r>
            <w:proofErr w:type="spellStart"/>
            <w:r w:rsidRPr="003C4598">
              <w:rPr>
                <w:sz w:val="28"/>
                <w:szCs w:val="28"/>
              </w:rPr>
              <w:t>до</w:t>
            </w:r>
            <w:proofErr w:type="spellEnd"/>
            <w:r w:rsidRPr="003C4598">
              <w:rPr>
                <w:sz w:val="28"/>
                <w:szCs w:val="28"/>
              </w:rPr>
              <w:t xml:space="preserve"> 10 </w:t>
            </w:r>
            <w:proofErr w:type="spellStart"/>
            <w:r w:rsidRPr="003C4598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713" w:type="dxa"/>
          </w:tcPr>
          <w:p w:rsidR="008D75E4" w:rsidRPr="003C4598" w:rsidRDefault="008D75E4" w:rsidP="0005571C">
            <w:pPr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5 чел.,35,7%</w:t>
            </w:r>
          </w:p>
        </w:tc>
      </w:tr>
      <w:tr w:rsidR="008D75E4" w:rsidRPr="003C4598" w:rsidTr="00930FB5">
        <w:trPr>
          <w:trHeight w:val="277"/>
        </w:trPr>
        <w:tc>
          <w:tcPr>
            <w:tcW w:w="7209" w:type="dxa"/>
          </w:tcPr>
          <w:p w:rsidR="008D75E4" w:rsidRPr="003C4598" w:rsidRDefault="008D75E4" w:rsidP="00A91FAF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От</w:t>
            </w:r>
            <w:proofErr w:type="spellEnd"/>
            <w:r w:rsidRPr="003C4598">
              <w:rPr>
                <w:sz w:val="28"/>
                <w:szCs w:val="28"/>
              </w:rPr>
              <w:t xml:space="preserve"> 10 </w:t>
            </w:r>
            <w:proofErr w:type="spellStart"/>
            <w:r w:rsidRPr="003C4598">
              <w:rPr>
                <w:sz w:val="28"/>
                <w:szCs w:val="28"/>
              </w:rPr>
              <w:t>до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до</w:t>
            </w:r>
            <w:proofErr w:type="spellEnd"/>
            <w:r w:rsidRPr="003C4598">
              <w:rPr>
                <w:sz w:val="28"/>
                <w:szCs w:val="28"/>
              </w:rPr>
              <w:t xml:space="preserve"> 20 </w:t>
            </w:r>
            <w:proofErr w:type="spellStart"/>
            <w:r w:rsidRPr="003C4598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713" w:type="dxa"/>
          </w:tcPr>
          <w:p w:rsidR="008D75E4" w:rsidRPr="003C4598" w:rsidRDefault="008D75E4" w:rsidP="0005571C">
            <w:pPr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5 чел.,35,7%</w:t>
            </w:r>
          </w:p>
        </w:tc>
      </w:tr>
      <w:tr w:rsidR="008D75E4" w:rsidRPr="003C4598" w:rsidTr="00930FB5">
        <w:trPr>
          <w:trHeight w:val="273"/>
        </w:trPr>
        <w:tc>
          <w:tcPr>
            <w:tcW w:w="7209" w:type="dxa"/>
          </w:tcPr>
          <w:p w:rsidR="008D75E4" w:rsidRPr="003C4598" w:rsidRDefault="008D75E4" w:rsidP="00A91FAF">
            <w:pPr>
              <w:spacing w:line="260" w:lineRule="exact"/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 xml:space="preserve">20 </w:t>
            </w:r>
            <w:proofErr w:type="spellStart"/>
            <w:r w:rsidRPr="003C4598">
              <w:rPr>
                <w:sz w:val="28"/>
                <w:szCs w:val="28"/>
              </w:rPr>
              <w:t>лет</w:t>
            </w:r>
            <w:proofErr w:type="spellEnd"/>
            <w:r w:rsidRPr="003C4598">
              <w:rPr>
                <w:sz w:val="28"/>
                <w:szCs w:val="28"/>
              </w:rPr>
              <w:t xml:space="preserve"> и </w:t>
            </w:r>
            <w:proofErr w:type="spellStart"/>
            <w:r w:rsidRPr="003C4598">
              <w:rPr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2713" w:type="dxa"/>
          </w:tcPr>
          <w:p w:rsidR="008D75E4" w:rsidRPr="003C4598" w:rsidRDefault="008D75E4" w:rsidP="0005571C">
            <w:pPr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2 чел.,14,2%</w:t>
            </w:r>
          </w:p>
        </w:tc>
      </w:tr>
    </w:tbl>
    <w:p w:rsidR="0009373F" w:rsidRPr="003C4598" w:rsidRDefault="0009373F">
      <w:pPr>
        <w:pStyle w:val="a3"/>
        <w:spacing w:before="10"/>
        <w:ind w:left="0"/>
        <w:rPr>
          <w:sz w:val="28"/>
          <w:szCs w:val="28"/>
        </w:rPr>
      </w:pPr>
    </w:p>
    <w:p w:rsidR="0009373F" w:rsidRPr="00930FB5" w:rsidRDefault="00D335C7" w:rsidP="00930FB5">
      <w:pPr>
        <w:pStyle w:val="Heading1"/>
        <w:spacing w:line="272" w:lineRule="exact"/>
        <w:ind w:left="0"/>
        <w:rPr>
          <w:sz w:val="28"/>
          <w:szCs w:val="28"/>
          <w:lang w:val="ru-RU"/>
        </w:rPr>
      </w:pPr>
      <w:proofErr w:type="spellStart"/>
      <w:proofErr w:type="gramStart"/>
      <w:r w:rsidRPr="003C4598">
        <w:rPr>
          <w:sz w:val="28"/>
          <w:szCs w:val="28"/>
        </w:rPr>
        <w:t>Квалификационный</w:t>
      </w:r>
      <w:proofErr w:type="spellEnd"/>
      <w:r w:rsidRPr="003C4598">
        <w:rPr>
          <w:sz w:val="28"/>
          <w:szCs w:val="28"/>
        </w:rPr>
        <w:t xml:space="preserve"> </w:t>
      </w:r>
      <w:proofErr w:type="spellStart"/>
      <w:r w:rsidRPr="003C4598">
        <w:rPr>
          <w:sz w:val="28"/>
          <w:szCs w:val="28"/>
        </w:rPr>
        <w:t>ценз</w:t>
      </w:r>
      <w:proofErr w:type="spellEnd"/>
      <w:r w:rsidR="00930FB5">
        <w:rPr>
          <w:sz w:val="28"/>
          <w:szCs w:val="28"/>
          <w:lang w:val="ru-RU"/>
        </w:rPr>
        <w:t>.</w:t>
      </w:r>
      <w:proofErr w:type="gramEnd"/>
    </w:p>
    <w:p w:rsidR="0009373F" w:rsidRPr="003C4598" w:rsidRDefault="00D335C7" w:rsidP="00930FB5">
      <w:pPr>
        <w:pStyle w:val="a4"/>
        <w:numPr>
          <w:ilvl w:val="2"/>
          <w:numId w:val="3"/>
        </w:numPr>
        <w:spacing w:line="242" w:lineRule="auto"/>
        <w:ind w:left="0" w:right="-153" w:firstLine="14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Высшая категория – </w:t>
      </w:r>
      <w:r w:rsidR="008D75E4" w:rsidRPr="003C4598">
        <w:rPr>
          <w:sz w:val="28"/>
          <w:szCs w:val="28"/>
          <w:lang w:val="ru-RU"/>
        </w:rPr>
        <w:t>1</w:t>
      </w:r>
      <w:r w:rsidR="00930FB5">
        <w:rPr>
          <w:sz w:val="28"/>
          <w:szCs w:val="28"/>
          <w:lang w:val="ru-RU"/>
        </w:rPr>
        <w:t xml:space="preserve"> педагог</w:t>
      </w:r>
      <w:r w:rsidRPr="003C4598">
        <w:rPr>
          <w:sz w:val="28"/>
          <w:szCs w:val="28"/>
          <w:lang w:val="ru-RU"/>
        </w:rPr>
        <w:t>(7 %) от общего числа педагогических работников;</w:t>
      </w:r>
    </w:p>
    <w:p w:rsidR="0009373F" w:rsidRPr="003C4598" w:rsidRDefault="00D335C7" w:rsidP="00930FB5">
      <w:pPr>
        <w:pStyle w:val="a4"/>
        <w:numPr>
          <w:ilvl w:val="2"/>
          <w:numId w:val="3"/>
        </w:numPr>
        <w:tabs>
          <w:tab w:val="left" w:pos="0"/>
        </w:tabs>
        <w:spacing w:line="242" w:lineRule="auto"/>
        <w:ind w:left="0" w:right="-153" w:firstLine="14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первая категория – </w:t>
      </w:r>
      <w:r w:rsidR="008D75E4" w:rsidRPr="003C4598">
        <w:rPr>
          <w:sz w:val="28"/>
          <w:szCs w:val="28"/>
          <w:lang w:val="ru-RU"/>
        </w:rPr>
        <w:t>2</w:t>
      </w:r>
      <w:r w:rsidRPr="003C4598">
        <w:rPr>
          <w:sz w:val="28"/>
          <w:szCs w:val="28"/>
          <w:lang w:val="ru-RU"/>
        </w:rPr>
        <w:t xml:space="preserve"> педагога (1</w:t>
      </w:r>
      <w:r w:rsidR="008D75E4" w:rsidRPr="003C4598">
        <w:rPr>
          <w:sz w:val="28"/>
          <w:szCs w:val="28"/>
          <w:lang w:val="ru-RU"/>
        </w:rPr>
        <w:t>4</w:t>
      </w:r>
      <w:r w:rsidRPr="003C4598">
        <w:rPr>
          <w:sz w:val="28"/>
          <w:szCs w:val="28"/>
          <w:lang w:val="ru-RU"/>
        </w:rPr>
        <w:t xml:space="preserve"> %) от общего числа педагогических работников;</w:t>
      </w:r>
    </w:p>
    <w:p w:rsidR="0009373F" w:rsidRPr="003C4598" w:rsidRDefault="00D335C7" w:rsidP="00930FB5">
      <w:pPr>
        <w:pStyle w:val="a4"/>
        <w:numPr>
          <w:ilvl w:val="2"/>
          <w:numId w:val="3"/>
        </w:numPr>
        <w:spacing w:line="242" w:lineRule="auto"/>
        <w:ind w:left="0" w:right="-153" w:firstLine="14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соответствие занимаемой должности - </w:t>
      </w:r>
      <w:r w:rsidR="008D75E4" w:rsidRPr="003C4598">
        <w:rPr>
          <w:sz w:val="28"/>
          <w:szCs w:val="28"/>
          <w:lang w:val="ru-RU"/>
        </w:rPr>
        <w:t>4</w:t>
      </w:r>
      <w:r w:rsidRPr="003C4598">
        <w:rPr>
          <w:sz w:val="28"/>
          <w:szCs w:val="28"/>
          <w:lang w:val="ru-RU"/>
        </w:rPr>
        <w:t xml:space="preserve"> педагогов (</w:t>
      </w:r>
      <w:r w:rsidR="008D75E4" w:rsidRPr="003C4598">
        <w:rPr>
          <w:sz w:val="28"/>
          <w:szCs w:val="28"/>
          <w:lang w:val="ru-RU"/>
        </w:rPr>
        <w:t>28</w:t>
      </w:r>
      <w:r w:rsidRPr="003C4598">
        <w:rPr>
          <w:sz w:val="28"/>
          <w:szCs w:val="28"/>
          <w:lang w:val="ru-RU"/>
        </w:rPr>
        <w:t xml:space="preserve"> %) от общего числа педагогических</w:t>
      </w:r>
      <w:r w:rsidRPr="003C4598">
        <w:rPr>
          <w:spacing w:val="-4"/>
          <w:sz w:val="28"/>
          <w:szCs w:val="28"/>
          <w:lang w:val="ru-RU"/>
        </w:rPr>
        <w:t xml:space="preserve"> </w:t>
      </w:r>
      <w:r w:rsidRPr="003C4598">
        <w:rPr>
          <w:sz w:val="28"/>
          <w:szCs w:val="28"/>
          <w:lang w:val="ru-RU"/>
        </w:rPr>
        <w:t>работников;</w:t>
      </w:r>
    </w:p>
    <w:p w:rsidR="0009373F" w:rsidRPr="003C4598" w:rsidRDefault="00D335C7" w:rsidP="00930FB5">
      <w:pPr>
        <w:pStyle w:val="a4"/>
        <w:numPr>
          <w:ilvl w:val="2"/>
          <w:numId w:val="3"/>
        </w:numPr>
        <w:spacing w:line="242" w:lineRule="auto"/>
        <w:ind w:left="0" w:right="-153" w:firstLine="142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без категории – </w:t>
      </w:r>
      <w:r w:rsidR="008D75E4" w:rsidRPr="003C4598">
        <w:rPr>
          <w:sz w:val="28"/>
          <w:szCs w:val="28"/>
          <w:lang w:val="ru-RU"/>
        </w:rPr>
        <w:t>3</w:t>
      </w:r>
      <w:r w:rsidRPr="003C4598">
        <w:rPr>
          <w:sz w:val="28"/>
          <w:szCs w:val="28"/>
          <w:lang w:val="ru-RU"/>
        </w:rPr>
        <w:t xml:space="preserve"> педагога –</w:t>
      </w:r>
      <w:r w:rsidR="008D75E4" w:rsidRPr="003C4598">
        <w:rPr>
          <w:sz w:val="28"/>
          <w:szCs w:val="28"/>
          <w:lang w:val="ru-RU"/>
        </w:rPr>
        <w:t>21</w:t>
      </w:r>
      <w:r w:rsidRPr="003C4598">
        <w:rPr>
          <w:sz w:val="28"/>
          <w:szCs w:val="28"/>
          <w:lang w:val="ru-RU"/>
        </w:rPr>
        <w:t xml:space="preserve"> % (молодые и начинающие педагогические работники, не имеющие стажа</w:t>
      </w:r>
      <w:r w:rsidRPr="003C4598">
        <w:rPr>
          <w:spacing w:val="-9"/>
          <w:sz w:val="28"/>
          <w:szCs w:val="28"/>
          <w:lang w:val="ru-RU"/>
        </w:rPr>
        <w:t xml:space="preserve"> </w:t>
      </w:r>
      <w:r w:rsidRPr="003C4598">
        <w:rPr>
          <w:sz w:val="28"/>
          <w:szCs w:val="28"/>
          <w:lang w:val="ru-RU"/>
        </w:rPr>
        <w:t>работы).</w:t>
      </w:r>
    </w:p>
    <w:p w:rsidR="00370193" w:rsidRPr="003C4598" w:rsidRDefault="00370193" w:rsidP="00930FB5">
      <w:pPr>
        <w:pStyle w:val="a3"/>
        <w:ind w:left="0" w:right="-153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За прошедший </w:t>
      </w:r>
      <w:r w:rsidRPr="003C4598">
        <w:rPr>
          <w:spacing w:val="-3"/>
          <w:sz w:val="28"/>
          <w:szCs w:val="28"/>
          <w:lang w:val="ru-RU"/>
        </w:rPr>
        <w:t xml:space="preserve">учебный </w:t>
      </w:r>
      <w:r w:rsidRPr="003C4598">
        <w:rPr>
          <w:sz w:val="28"/>
          <w:szCs w:val="28"/>
          <w:lang w:val="ru-RU"/>
        </w:rPr>
        <w:t xml:space="preserve">год 4 </w:t>
      </w:r>
      <w:proofErr w:type="gramStart"/>
      <w:r w:rsidRPr="003C4598">
        <w:rPr>
          <w:sz w:val="28"/>
          <w:szCs w:val="28"/>
          <w:lang w:val="ru-RU"/>
        </w:rPr>
        <w:t>педагогических</w:t>
      </w:r>
      <w:proofErr w:type="gramEnd"/>
      <w:r w:rsidRPr="003C4598">
        <w:rPr>
          <w:sz w:val="28"/>
          <w:szCs w:val="28"/>
          <w:lang w:val="ru-RU"/>
        </w:rPr>
        <w:t xml:space="preserve"> работника повысили свою квалификацию дистанционно</w:t>
      </w:r>
      <w:r w:rsidR="00997F24">
        <w:rPr>
          <w:sz w:val="28"/>
          <w:szCs w:val="28"/>
          <w:lang w:val="ru-RU"/>
        </w:rPr>
        <w:t>:</w:t>
      </w:r>
    </w:p>
    <w:p w:rsidR="00370193" w:rsidRPr="003C4598" w:rsidRDefault="00370193" w:rsidP="00370193">
      <w:pPr>
        <w:pStyle w:val="a3"/>
        <w:ind w:right="839" w:firstLine="706"/>
        <w:jc w:val="both"/>
        <w:rPr>
          <w:sz w:val="28"/>
          <w:szCs w:val="28"/>
          <w:lang w:val="ru-RU"/>
        </w:rPr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58"/>
        <w:gridCol w:w="1701"/>
        <w:gridCol w:w="5159"/>
      </w:tblGrid>
      <w:tr w:rsidR="00370193" w:rsidRPr="003C4598" w:rsidTr="0055344D">
        <w:tc>
          <w:tcPr>
            <w:tcW w:w="540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370193" w:rsidRPr="003C4598" w:rsidRDefault="00370193" w:rsidP="0017730E">
            <w:pPr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Музычук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Алиса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1701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Инструктор-методист</w:t>
            </w:r>
            <w:proofErr w:type="spellEnd"/>
          </w:p>
        </w:tc>
        <w:tc>
          <w:tcPr>
            <w:tcW w:w="5159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АНО</w:t>
            </w:r>
            <w:proofErr w:type="gramStart"/>
            <w:r w:rsidRPr="003C4598">
              <w:rPr>
                <w:sz w:val="28"/>
                <w:szCs w:val="28"/>
                <w:lang w:val="ru-RU"/>
              </w:rPr>
              <w:t>«С</w:t>
            </w:r>
            <w:proofErr w:type="gramEnd"/>
            <w:r w:rsidRPr="003C4598">
              <w:rPr>
                <w:sz w:val="28"/>
                <w:szCs w:val="28"/>
                <w:lang w:val="ru-RU"/>
              </w:rPr>
              <w:t>анкт-Петербургский центр дополнительного профессионального образования», «</w:t>
            </w:r>
            <w:r w:rsidRPr="003C4598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Организационно-педагогическое обеспечение деятельности педагога-организатора образовательного учреждения»</w:t>
            </w:r>
            <w:r w:rsidRPr="003C4598">
              <w:rPr>
                <w:sz w:val="28"/>
                <w:szCs w:val="28"/>
                <w:lang w:val="ru-RU"/>
              </w:rPr>
              <w:t>, 72 ч.</w:t>
            </w:r>
          </w:p>
        </w:tc>
      </w:tr>
      <w:tr w:rsidR="00370193" w:rsidRPr="003C4598" w:rsidTr="0055344D">
        <w:tc>
          <w:tcPr>
            <w:tcW w:w="540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370193" w:rsidRPr="003C4598" w:rsidRDefault="00370193" w:rsidP="0017730E">
            <w:pPr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Мельников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Денис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1701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Педагог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дополнительного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159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 xml:space="preserve">ЧОУ </w:t>
            </w:r>
            <w:proofErr w:type="gramStart"/>
            <w:r w:rsidRPr="003C4598">
              <w:rPr>
                <w:sz w:val="28"/>
                <w:szCs w:val="28"/>
                <w:lang w:val="ru-RU"/>
              </w:rPr>
              <w:t>ВО</w:t>
            </w:r>
            <w:proofErr w:type="gramEnd"/>
            <w:r w:rsidRPr="003C4598">
              <w:rPr>
                <w:sz w:val="28"/>
                <w:szCs w:val="28"/>
                <w:lang w:val="ru-RU"/>
              </w:rPr>
              <w:t xml:space="preserve"> «Южный университет </w:t>
            </w:r>
            <w:proofErr w:type="spellStart"/>
            <w:r w:rsidRPr="003C4598">
              <w:rPr>
                <w:sz w:val="28"/>
                <w:szCs w:val="28"/>
                <w:lang w:val="ru-RU"/>
              </w:rPr>
              <w:t>ИУБиП</w:t>
            </w:r>
            <w:proofErr w:type="spellEnd"/>
            <w:r w:rsidRPr="003C4598">
              <w:rPr>
                <w:sz w:val="28"/>
                <w:szCs w:val="28"/>
                <w:lang w:val="ru-RU"/>
              </w:rPr>
              <w:t>» Диплом о профессиональной переподготовке. Педагогика дополнительного образования», 600ч.</w:t>
            </w:r>
          </w:p>
        </w:tc>
      </w:tr>
      <w:tr w:rsidR="00370193" w:rsidRPr="003C4598" w:rsidTr="0055344D">
        <w:trPr>
          <w:trHeight w:val="998"/>
        </w:trPr>
        <w:tc>
          <w:tcPr>
            <w:tcW w:w="540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t>3</w:t>
            </w:r>
          </w:p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370193" w:rsidRPr="003C4598" w:rsidRDefault="00370193" w:rsidP="0017730E">
            <w:pPr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Кушнер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Евгения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701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Педагог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дополнительного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159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 xml:space="preserve">АНО «Санкт-Петербургский центр дополнительного профессионального образования», «Туризм и краеведение: актуальные вопросы методики и организации учебной деятельности в ДОД», 72 часа.   </w:t>
            </w:r>
          </w:p>
        </w:tc>
      </w:tr>
      <w:tr w:rsidR="00370193" w:rsidRPr="003C4598" w:rsidTr="0055344D">
        <w:tc>
          <w:tcPr>
            <w:tcW w:w="540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r w:rsidRPr="003C459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58" w:type="dxa"/>
          </w:tcPr>
          <w:p w:rsidR="00370193" w:rsidRPr="003C4598" w:rsidRDefault="00370193" w:rsidP="0017730E">
            <w:pPr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Харитонов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Олег</w:t>
            </w:r>
            <w:proofErr w:type="spellEnd"/>
            <w:r w:rsidRPr="003C4598">
              <w:rPr>
                <w:sz w:val="28"/>
                <w:szCs w:val="28"/>
              </w:rPr>
              <w:t xml:space="preserve"> </w:t>
            </w:r>
            <w:proofErr w:type="spellStart"/>
            <w:r w:rsidRPr="003C4598">
              <w:rPr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1701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</w:rPr>
            </w:pPr>
            <w:proofErr w:type="spellStart"/>
            <w:r w:rsidRPr="003C4598">
              <w:rPr>
                <w:sz w:val="28"/>
                <w:szCs w:val="28"/>
              </w:rPr>
              <w:t>Педагог-организатор</w:t>
            </w:r>
            <w:proofErr w:type="spellEnd"/>
          </w:p>
        </w:tc>
        <w:tc>
          <w:tcPr>
            <w:tcW w:w="5159" w:type="dxa"/>
          </w:tcPr>
          <w:p w:rsidR="00370193" w:rsidRPr="003C4598" w:rsidRDefault="00370193" w:rsidP="0017730E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C4598">
              <w:rPr>
                <w:sz w:val="28"/>
                <w:szCs w:val="28"/>
                <w:lang w:val="ru-RU"/>
              </w:rPr>
              <w:t>АНО ДПО «</w:t>
            </w:r>
            <w:proofErr w:type="spellStart"/>
            <w:r w:rsidRPr="003C4598">
              <w:rPr>
                <w:sz w:val="28"/>
                <w:szCs w:val="28"/>
                <w:lang w:val="ru-RU"/>
              </w:rPr>
              <w:t>ВСАПГиМС</w:t>
            </w:r>
            <w:proofErr w:type="spellEnd"/>
            <w:r w:rsidRPr="003C4598">
              <w:rPr>
                <w:sz w:val="28"/>
                <w:szCs w:val="28"/>
                <w:lang w:val="ru-RU"/>
              </w:rPr>
              <w:t>», диплом о профессиональной переподготовке «Педагог-организатор.</w:t>
            </w:r>
            <w:r w:rsidRPr="003C4598">
              <w:rPr>
                <w:rFonts w:eastAsia="+mn-ea"/>
                <w:color w:val="404040"/>
                <w:kern w:val="24"/>
                <w:sz w:val="28"/>
                <w:szCs w:val="28"/>
                <w:lang w:val="ru-RU"/>
              </w:rPr>
              <w:t xml:space="preserve"> </w:t>
            </w:r>
            <w:r w:rsidRPr="003C4598">
              <w:rPr>
                <w:sz w:val="28"/>
                <w:szCs w:val="28"/>
                <w:lang w:val="ru-RU"/>
              </w:rPr>
              <w:t>Проектирование и реализация социально-педагогической деятельности в рамках ФГОС», 340ч.</w:t>
            </w:r>
          </w:p>
        </w:tc>
      </w:tr>
    </w:tbl>
    <w:p w:rsidR="00370193" w:rsidRPr="003C4598" w:rsidRDefault="00370193" w:rsidP="00370193">
      <w:pPr>
        <w:pStyle w:val="a3"/>
        <w:ind w:left="0" w:right="839"/>
        <w:jc w:val="both"/>
        <w:rPr>
          <w:sz w:val="28"/>
          <w:szCs w:val="28"/>
          <w:lang w:val="ru-RU"/>
        </w:rPr>
      </w:pPr>
    </w:p>
    <w:p w:rsidR="00370193" w:rsidRPr="003C4598" w:rsidRDefault="00370193" w:rsidP="00370193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370193" w:rsidRPr="003C4598" w:rsidRDefault="00370193" w:rsidP="0055344D">
      <w:pPr>
        <w:pStyle w:val="a3"/>
        <w:spacing w:before="1"/>
        <w:ind w:left="0"/>
        <w:rPr>
          <w:sz w:val="28"/>
          <w:szCs w:val="28"/>
          <w:lang w:val="ru-RU"/>
        </w:rPr>
      </w:pPr>
      <w:r w:rsidRPr="003C4598">
        <w:rPr>
          <w:spacing w:val="-60"/>
          <w:sz w:val="28"/>
          <w:szCs w:val="28"/>
          <w:u w:val="single"/>
          <w:lang w:val="ru-RU"/>
        </w:rPr>
        <w:t xml:space="preserve"> </w:t>
      </w:r>
      <w:proofErr w:type="spellStart"/>
      <w:r w:rsidRPr="003C4598">
        <w:rPr>
          <w:sz w:val="28"/>
          <w:szCs w:val="28"/>
          <w:u w:val="single"/>
        </w:rPr>
        <w:t>Профессиональные</w:t>
      </w:r>
      <w:proofErr w:type="spellEnd"/>
      <w:r w:rsidRPr="003C4598">
        <w:rPr>
          <w:sz w:val="28"/>
          <w:szCs w:val="28"/>
          <w:u w:val="single"/>
        </w:rPr>
        <w:t xml:space="preserve"> </w:t>
      </w:r>
      <w:proofErr w:type="spellStart"/>
      <w:r w:rsidRPr="003C4598">
        <w:rPr>
          <w:sz w:val="28"/>
          <w:szCs w:val="28"/>
          <w:u w:val="single"/>
        </w:rPr>
        <w:t>достижения</w:t>
      </w:r>
      <w:proofErr w:type="spellEnd"/>
      <w:r w:rsidRPr="003C4598">
        <w:rPr>
          <w:sz w:val="28"/>
          <w:szCs w:val="28"/>
          <w:u w:val="single"/>
        </w:rPr>
        <w:t xml:space="preserve"> </w:t>
      </w:r>
      <w:proofErr w:type="spellStart"/>
      <w:r w:rsidRPr="003C4598">
        <w:rPr>
          <w:sz w:val="28"/>
          <w:szCs w:val="28"/>
          <w:u w:val="single"/>
        </w:rPr>
        <w:t>педагогов</w:t>
      </w:r>
      <w:proofErr w:type="spellEnd"/>
      <w:r w:rsidRPr="003C4598">
        <w:rPr>
          <w:sz w:val="28"/>
          <w:szCs w:val="28"/>
        </w:rPr>
        <w:t>:</w:t>
      </w:r>
    </w:p>
    <w:p w:rsidR="00370193" w:rsidRPr="003C4598" w:rsidRDefault="00370193" w:rsidP="00997F24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3C4598">
        <w:rPr>
          <w:color w:val="000000"/>
          <w:sz w:val="28"/>
          <w:szCs w:val="28"/>
          <w:lang w:val="ru-RU"/>
        </w:rPr>
        <w:t>Участвовали во Всероссийском заочном конкурсе на лучшую образовательную инфраструктуру детского отдыха и оздоровления (</w:t>
      </w:r>
      <w:r w:rsidRPr="003C4598">
        <w:rPr>
          <w:sz w:val="28"/>
          <w:szCs w:val="28"/>
          <w:lang w:val="ru-RU"/>
        </w:rPr>
        <w:t xml:space="preserve">с 20 сентября по 15 октября 2017 года)- Некрасова В.В., </w:t>
      </w:r>
      <w:proofErr w:type="spellStart"/>
      <w:r w:rsidRPr="003C4598">
        <w:rPr>
          <w:sz w:val="28"/>
          <w:szCs w:val="28"/>
          <w:lang w:val="ru-RU"/>
        </w:rPr>
        <w:t>Музычук</w:t>
      </w:r>
      <w:proofErr w:type="spellEnd"/>
      <w:r w:rsidRPr="003C4598">
        <w:rPr>
          <w:sz w:val="28"/>
          <w:szCs w:val="28"/>
          <w:lang w:val="ru-RU"/>
        </w:rPr>
        <w:t xml:space="preserve"> А.В., - заняли 8 место в финале конкурса в номинации  «Территория детей – организация отдыха и оздоровления детей» </w:t>
      </w:r>
    </w:p>
    <w:p w:rsidR="00370193" w:rsidRPr="00997F24" w:rsidRDefault="00370193" w:rsidP="00997F24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В рамках слета учителей проведен семинар муниципального уровня «Повышение квалификации судей по спортивному туризму в группе дисциплин «</w:t>
      </w:r>
      <w:proofErr w:type="spellStart"/>
      <w:proofErr w:type="gramStart"/>
      <w:r w:rsidRPr="003C4598">
        <w:rPr>
          <w:sz w:val="28"/>
          <w:szCs w:val="28"/>
          <w:lang w:val="ru-RU"/>
        </w:rPr>
        <w:t>Дистанция-пешеходная</w:t>
      </w:r>
      <w:proofErr w:type="spellEnd"/>
      <w:proofErr w:type="gramEnd"/>
      <w:r w:rsidRPr="003C4598">
        <w:rPr>
          <w:sz w:val="28"/>
          <w:szCs w:val="28"/>
          <w:lang w:val="ru-RU"/>
        </w:rPr>
        <w:t xml:space="preserve">» (начальная подготовка), 2-3 июня 2017г. </w:t>
      </w:r>
      <w:r w:rsidRPr="00997F24">
        <w:rPr>
          <w:sz w:val="28"/>
          <w:szCs w:val="28"/>
          <w:lang w:val="ru-RU"/>
        </w:rPr>
        <w:t xml:space="preserve">Прошли обучение </w:t>
      </w:r>
      <w:r w:rsidRPr="003C4598">
        <w:rPr>
          <w:sz w:val="28"/>
          <w:szCs w:val="28"/>
          <w:lang w:val="ru-RU"/>
        </w:rPr>
        <w:t>3</w:t>
      </w:r>
      <w:r w:rsidRPr="00997F24">
        <w:rPr>
          <w:sz w:val="28"/>
          <w:szCs w:val="28"/>
          <w:lang w:val="ru-RU"/>
        </w:rPr>
        <w:t xml:space="preserve"> человек</w:t>
      </w:r>
      <w:proofErr w:type="gramStart"/>
      <w:r w:rsidRPr="003C4598">
        <w:rPr>
          <w:sz w:val="28"/>
          <w:szCs w:val="28"/>
          <w:lang w:val="ru-RU"/>
        </w:rPr>
        <w:t>а</w:t>
      </w:r>
      <w:r w:rsidR="00997F24">
        <w:rPr>
          <w:sz w:val="28"/>
          <w:szCs w:val="28"/>
          <w:lang w:val="ru-RU"/>
        </w:rPr>
        <w:t>(</w:t>
      </w:r>
      <w:proofErr w:type="gramEnd"/>
      <w:r w:rsidR="00997F24">
        <w:rPr>
          <w:sz w:val="28"/>
          <w:szCs w:val="28"/>
          <w:lang w:val="ru-RU"/>
        </w:rPr>
        <w:t xml:space="preserve"> </w:t>
      </w:r>
      <w:proofErr w:type="spellStart"/>
      <w:r w:rsidR="00997F24">
        <w:rPr>
          <w:sz w:val="28"/>
          <w:szCs w:val="28"/>
          <w:lang w:val="ru-RU"/>
        </w:rPr>
        <w:t>Смертин</w:t>
      </w:r>
      <w:proofErr w:type="spellEnd"/>
      <w:r w:rsidR="00997F24">
        <w:rPr>
          <w:sz w:val="28"/>
          <w:szCs w:val="28"/>
          <w:lang w:val="ru-RU"/>
        </w:rPr>
        <w:t xml:space="preserve"> А.В., </w:t>
      </w:r>
      <w:proofErr w:type="spellStart"/>
      <w:r w:rsidR="00997F24">
        <w:rPr>
          <w:sz w:val="28"/>
          <w:szCs w:val="28"/>
          <w:lang w:val="ru-RU"/>
        </w:rPr>
        <w:t>Мананенков</w:t>
      </w:r>
      <w:proofErr w:type="spellEnd"/>
      <w:r w:rsidR="00997F24">
        <w:rPr>
          <w:sz w:val="28"/>
          <w:szCs w:val="28"/>
          <w:lang w:val="ru-RU"/>
        </w:rPr>
        <w:t xml:space="preserve"> В.Г., </w:t>
      </w:r>
      <w:proofErr w:type="spellStart"/>
      <w:r w:rsidR="00997F24">
        <w:rPr>
          <w:sz w:val="28"/>
          <w:szCs w:val="28"/>
          <w:lang w:val="ru-RU"/>
        </w:rPr>
        <w:t>Музычук</w:t>
      </w:r>
      <w:proofErr w:type="spellEnd"/>
      <w:r w:rsidR="00997F24">
        <w:rPr>
          <w:sz w:val="28"/>
          <w:szCs w:val="28"/>
          <w:lang w:val="ru-RU"/>
        </w:rPr>
        <w:t xml:space="preserve"> А.В.)</w:t>
      </w:r>
    </w:p>
    <w:p w:rsidR="00370193" w:rsidRPr="00997F24" w:rsidRDefault="00370193" w:rsidP="00997F24">
      <w:pPr>
        <w:widowControl/>
        <w:numPr>
          <w:ilvl w:val="0"/>
          <w:numId w:val="9"/>
        </w:numPr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Краевой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воспитанниками, посвященном 100-летию системы дополнительного образования детей в номинации «Дидактические материалы»:2 место </w:t>
      </w:r>
      <w:proofErr w:type="gramStart"/>
      <w:r w:rsidRPr="003C4598">
        <w:rPr>
          <w:sz w:val="28"/>
          <w:szCs w:val="28"/>
          <w:lang w:val="ru-RU"/>
        </w:rPr>
        <w:t>–М</w:t>
      </w:r>
      <w:proofErr w:type="gramEnd"/>
      <w:r w:rsidRPr="003C4598">
        <w:rPr>
          <w:sz w:val="28"/>
          <w:szCs w:val="28"/>
          <w:lang w:val="ru-RU"/>
        </w:rPr>
        <w:t>ельников Денис Александрович, педагог дополнительного образования МАОУ ДО «Центр туризма» г. Минусинска, дидактический материал «Игровое занятие по краеведению».</w:t>
      </w:r>
    </w:p>
    <w:p w:rsidR="007B0D46" w:rsidRPr="003C4598" w:rsidRDefault="00997F24" w:rsidP="00997F24">
      <w:pPr>
        <w:widowControl/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70193" w:rsidRPr="003C4598">
        <w:rPr>
          <w:sz w:val="28"/>
          <w:szCs w:val="28"/>
          <w:lang w:val="ru-RU"/>
        </w:rPr>
        <w:t>На 01.09.2017 г МАОУ ДО «ЦТ» укомплектован педагогическими работниками не полностью: для полновесного решения поставленных педагогическим коллективом образовательных задач необходимо пополнение вакантных мест: два педагога дополнительного образования</w:t>
      </w:r>
    </w:p>
    <w:p w:rsidR="007B0D46" w:rsidRPr="003C4598" w:rsidRDefault="007B0D46" w:rsidP="00997F24">
      <w:pPr>
        <w:pStyle w:val="a3"/>
        <w:ind w:left="0" w:right="844"/>
        <w:jc w:val="both"/>
        <w:rPr>
          <w:b/>
          <w:sz w:val="28"/>
          <w:szCs w:val="28"/>
          <w:lang w:val="ru-RU"/>
        </w:rPr>
      </w:pPr>
      <w:r w:rsidRPr="003C4598">
        <w:rPr>
          <w:b/>
          <w:sz w:val="28"/>
          <w:szCs w:val="28"/>
          <w:lang w:val="ru-RU"/>
        </w:rPr>
        <w:t>4. Методическое обеспечение образовательного процесса.</w:t>
      </w:r>
    </w:p>
    <w:p w:rsidR="007B0D46" w:rsidRPr="003C4598" w:rsidRDefault="007B0D46" w:rsidP="007B0D46">
      <w:pPr>
        <w:shd w:val="clear" w:color="auto" w:fill="FFFFFF"/>
        <w:ind w:right="-42" w:firstLine="720"/>
        <w:jc w:val="both"/>
        <w:rPr>
          <w:sz w:val="28"/>
          <w:szCs w:val="28"/>
          <w:lang w:val="ru-RU"/>
        </w:rPr>
      </w:pPr>
      <w:r w:rsidRPr="003C4598">
        <w:rPr>
          <w:b/>
          <w:bCs/>
          <w:sz w:val="28"/>
          <w:szCs w:val="28"/>
          <w:lang w:val="ru-RU"/>
        </w:rPr>
        <w:t>Методический совет</w:t>
      </w:r>
      <w:r w:rsidRPr="003C4598">
        <w:rPr>
          <w:sz w:val="28"/>
          <w:szCs w:val="28"/>
          <w:lang w:val="ru-RU"/>
        </w:rPr>
        <w:t xml:space="preserve"> — является коллегиальным органом педагогических работников  центра, способствующий решению   приоритетных педагогических проблем деятельности образовательного учреждения.</w:t>
      </w:r>
    </w:p>
    <w:p w:rsidR="007B0D46" w:rsidRPr="003C4598" w:rsidRDefault="007B0D46" w:rsidP="007B0D46">
      <w:pPr>
        <w:shd w:val="clear" w:color="auto" w:fill="FFFFFF"/>
        <w:ind w:right="-42" w:firstLine="720"/>
        <w:jc w:val="both"/>
        <w:rPr>
          <w:sz w:val="28"/>
          <w:szCs w:val="28"/>
          <w:lang w:val="ru-RU"/>
        </w:rPr>
      </w:pPr>
      <w:r w:rsidRPr="003C4598">
        <w:rPr>
          <w:b/>
          <w:bCs/>
          <w:sz w:val="28"/>
          <w:szCs w:val="28"/>
          <w:lang w:val="ru-RU"/>
        </w:rPr>
        <w:t>Цель   деятельности:</w:t>
      </w:r>
      <w:r w:rsidRPr="003C4598">
        <w:rPr>
          <w:sz w:val="28"/>
          <w:szCs w:val="28"/>
          <w:lang w:val="ru-RU"/>
        </w:rPr>
        <w:t xml:space="preserve">    организация   и   координация   методического обеспечения     образовательного     процесса,     методической     учебы педагогических кадров.</w:t>
      </w:r>
    </w:p>
    <w:p w:rsidR="007B0D46" w:rsidRPr="003C4598" w:rsidRDefault="007B0D46" w:rsidP="007B0D46">
      <w:pPr>
        <w:shd w:val="clear" w:color="auto" w:fill="FFFFFF"/>
        <w:ind w:right="-42" w:firstLine="720"/>
        <w:jc w:val="both"/>
        <w:rPr>
          <w:b/>
          <w:bCs/>
          <w:sz w:val="28"/>
          <w:szCs w:val="28"/>
        </w:rPr>
      </w:pPr>
      <w:proofErr w:type="spellStart"/>
      <w:r w:rsidRPr="003C4598">
        <w:rPr>
          <w:b/>
          <w:bCs/>
          <w:sz w:val="28"/>
          <w:szCs w:val="28"/>
        </w:rPr>
        <w:t>Задачи</w:t>
      </w:r>
      <w:proofErr w:type="spellEnd"/>
      <w:r w:rsidRPr="003C459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C4598">
        <w:rPr>
          <w:b/>
          <w:bCs/>
          <w:sz w:val="28"/>
          <w:szCs w:val="28"/>
        </w:rPr>
        <w:t>деятельности</w:t>
      </w:r>
      <w:proofErr w:type="spellEnd"/>
      <w:r w:rsidRPr="003C4598">
        <w:rPr>
          <w:b/>
          <w:bCs/>
          <w:sz w:val="28"/>
          <w:szCs w:val="28"/>
        </w:rPr>
        <w:t xml:space="preserve">  МС</w:t>
      </w:r>
      <w:proofErr w:type="gramEnd"/>
      <w:r w:rsidRPr="003C4598">
        <w:rPr>
          <w:b/>
          <w:bCs/>
          <w:sz w:val="28"/>
          <w:szCs w:val="28"/>
        </w:rPr>
        <w:t>:</w:t>
      </w:r>
    </w:p>
    <w:p w:rsidR="007B0D46" w:rsidRPr="003C4598" w:rsidRDefault="007B0D46" w:rsidP="007B0D46">
      <w:pPr>
        <w:numPr>
          <w:ilvl w:val="0"/>
          <w:numId w:val="16"/>
        </w:numPr>
        <w:shd w:val="clear" w:color="auto" w:fill="FFFFFF"/>
        <w:tabs>
          <w:tab w:val="clear" w:pos="720"/>
        </w:tabs>
        <w:adjustRightInd w:val="0"/>
        <w:ind w:left="426" w:right="-42" w:hanging="426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научно-методическое обеспечение деятельности и развитие учреждения и его структурных подразделений,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7B0D46" w:rsidRPr="003C4598" w:rsidRDefault="007B0D46" w:rsidP="007B0D46">
      <w:pPr>
        <w:shd w:val="clear" w:color="auto" w:fill="FFFFFF"/>
        <w:tabs>
          <w:tab w:val="left" w:pos="0"/>
        </w:tabs>
        <w:ind w:right="-42"/>
        <w:jc w:val="both"/>
        <w:rPr>
          <w:b/>
          <w:bCs/>
          <w:sz w:val="28"/>
          <w:szCs w:val="28"/>
        </w:rPr>
      </w:pPr>
      <w:r w:rsidRPr="003C4598">
        <w:rPr>
          <w:b/>
          <w:bCs/>
          <w:sz w:val="28"/>
          <w:szCs w:val="28"/>
          <w:lang w:val="ru-RU"/>
        </w:rPr>
        <w:tab/>
      </w:r>
      <w:proofErr w:type="spellStart"/>
      <w:r w:rsidRPr="003C4598">
        <w:rPr>
          <w:b/>
          <w:bCs/>
          <w:sz w:val="28"/>
          <w:szCs w:val="28"/>
        </w:rPr>
        <w:t>Основные</w:t>
      </w:r>
      <w:proofErr w:type="spellEnd"/>
      <w:r w:rsidRPr="003C4598">
        <w:rPr>
          <w:b/>
          <w:bCs/>
          <w:sz w:val="28"/>
          <w:szCs w:val="28"/>
        </w:rPr>
        <w:t xml:space="preserve"> </w:t>
      </w:r>
      <w:proofErr w:type="spellStart"/>
      <w:r w:rsidRPr="003C4598">
        <w:rPr>
          <w:b/>
          <w:bCs/>
          <w:sz w:val="28"/>
          <w:szCs w:val="28"/>
        </w:rPr>
        <w:t>функции</w:t>
      </w:r>
      <w:proofErr w:type="spellEnd"/>
      <w:r w:rsidRPr="003C4598">
        <w:rPr>
          <w:b/>
          <w:bCs/>
          <w:sz w:val="28"/>
          <w:szCs w:val="28"/>
        </w:rPr>
        <w:t xml:space="preserve"> МС:</w:t>
      </w:r>
    </w:p>
    <w:p w:rsidR="007B0D46" w:rsidRPr="003C4598" w:rsidRDefault="007B0D46" w:rsidP="007B0D46">
      <w:pPr>
        <w:numPr>
          <w:ilvl w:val="0"/>
          <w:numId w:val="15"/>
        </w:numPr>
        <w:shd w:val="clear" w:color="auto" w:fill="FFFFFF"/>
        <w:tabs>
          <w:tab w:val="clear" w:pos="720"/>
        </w:tabs>
        <w:adjustRightInd w:val="0"/>
        <w:ind w:left="426" w:right="-42" w:hanging="426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МС обобщает и распространяет имеющийся педагогический опыт по программному оснащению, по педагогическим технологиям, педагогическому проектированию и т.д.;</w:t>
      </w:r>
    </w:p>
    <w:p w:rsidR="007B0D46" w:rsidRPr="003C4598" w:rsidRDefault="007B0D46" w:rsidP="007B0D46">
      <w:pPr>
        <w:numPr>
          <w:ilvl w:val="0"/>
          <w:numId w:val="15"/>
        </w:numPr>
        <w:shd w:val="clear" w:color="auto" w:fill="FFFFFF"/>
        <w:tabs>
          <w:tab w:val="clear" w:pos="720"/>
        </w:tabs>
        <w:adjustRightInd w:val="0"/>
        <w:ind w:left="426" w:right="-42" w:hanging="426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МС дает рекомендации по повышению квалификации педагогов,      основанные на анализе работы и уровня педагогической и профессиональной подготовки;</w:t>
      </w:r>
    </w:p>
    <w:p w:rsidR="007B0D46" w:rsidRPr="003C4598" w:rsidRDefault="007B0D46" w:rsidP="007B0D46">
      <w:pPr>
        <w:numPr>
          <w:ilvl w:val="0"/>
          <w:numId w:val="15"/>
        </w:numPr>
        <w:shd w:val="clear" w:color="auto" w:fill="FFFFFF"/>
        <w:tabs>
          <w:tab w:val="clear" w:pos="720"/>
        </w:tabs>
        <w:adjustRightInd w:val="0"/>
        <w:ind w:left="426" w:right="-42" w:hanging="426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МС анализирует и производит внутреннее рецензирование образовательных программ, разрабатываемых педагогами и представляет на рассмотрение </w:t>
      </w:r>
      <w:r w:rsidRPr="003C4598">
        <w:rPr>
          <w:sz w:val="28"/>
          <w:szCs w:val="28"/>
          <w:lang w:val="ru-RU"/>
        </w:rPr>
        <w:lastRenderedPageBreak/>
        <w:t>педагогическому совету, а зате</w:t>
      </w:r>
      <w:proofErr w:type="gramStart"/>
      <w:r w:rsidRPr="003C4598">
        <w:rPr>
          <w:sz w:val="28"/>
          <w:szCs w:val="28"/>
          <w:lang w:val="ru-RU"/>
        </w:rPr>
        <w:t>м-</w:t>
      </w:r>
      <w:proofErr w:type="gramEnd"/>
      <w:r w:rsidRPr="003C4598">
        <w:rPr>
          <w:sz w:val="28"/>
          <w:szCs w:val="28"/>
          <w:lang w:val="ru-RU"/>
        </w:rPr>
        <w:t xml:space="preserve"> на утверждение директором;</w:t>
      </w:r>
    </w:p>
    <w:p w:rsidR="007B0D46" w:rsidRPr="003C4598" w:rsidRDefault="007B0D46" w:rsidP="007B0D46">
      <w:pPr>
        <w:numPr>
          <w:ilvl w:val="0"/>
          <w:numId w:val="15"/>
        </w:numPr>
        <w:shd w:val="clear" w:color="auto" w:fill="FFFFFF"/>
        <w:tabs>
          <w:tab w:val="clear" w:pos="720"/>
        </w:tabs>
        <w:adjustRightInd w:val="0"/>
        <w:ind w:left="426" w:right="-42" w:hanging="426"/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МС  рассматривает и утверждает для издания методические разработки, </w:t>
      </w:r>
      <w:r w:rsidR="00997F24">
        <w:rPr>
          <w:sz w:val="28"/>
          <w:szCs w:val="28"/>
          <w:lang w:val="ru-RU"/>
        </w:rPr>
        <w:t>положения о соревнованиях</w:t>
      </w:r>
      <w:r w:rsidRPr="003C4598">
        <w:rPr>
          <w:sz w:val="28"/>
          <w:szCs w:val="28"/>
          <w:lang w:val="ru-RU"/>
        </w:rPr>
        <w:t xml:space="preserve"> и другой материал из опыта работы учреждения;</w:t>
      </w:r>
    </w:p>
    <w:p w:rsidR="007B0D46" w:rsidRPr="003C4598" w:rsidRDefault="007B0D46" w:rsidP="007B0D46">
      <w:pPr>
        <w:pStyle w:val="a3"/>
        <w:ind w:left="0" w:right="844"/>
        <w:jc w:val="both"/>
        <w:rPr>
          <w:b/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МС анализирует, систематизирует и утверждает дидактические и методические разработки педагогических работников учреждения.</w:t>
      </w:r>
    </w:p>
    <w:p w:rsidR="007B0D46" w:rsidRPr="00997F24" w:rsidRDefault="007B0D46" w:rsidP="007B0D46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proofErr w:type="spellStart"/>
      <w:r w:rsidRPr="00997F24">
        <w:rPr>
          <w:sz w:val="28"/>
          <w:szCs w:val="28"/>
        </w:rPr>
        <w:t>Организационно-массовая</w:t>
      </w:r>
      <w:proofErr w:type="spellEnd"/>
      <w:r w:rsidRPr="00997F24">
        <w:rPr>
          <w:sz w:val="28"/>
          <w:szCs w:val="28"/>
        </w:rPr>
        <w:t xml:space="preserve"> </w:t>
      </w:r>
      <w:proofErr w:type="spellStart"/>
      <w:r w:rsidRPr="00997F24">
        <w:rPr>
          <w:sz w:val="28"/>
          <w:szCs w:val="28"/>
        </w:rPr>
        <w:t>деятельность</w:t>
      </w:r>
      <w:proofErr w:type="spellEnd"/>
      <w:r w:rsidR="00997F24" w:rsidRPr="00997F24">
        <w:rPr>
          <w:sz w:val="28"/>
          <w:szCs w:val="28"/>
          <w:lang w:val="ru-RU"/>
        </w:rPr>
        <w:t>:</w:t>
      </w:r>
    </w:p>
    <w:p w:rsidR="007B0D46" w:rsidRPr="003C4598" w:rsidRDefault="007B0D46" w:rsidP="00997F24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- разработка Положений для организации и проведения соревнований по спортивному туризму, спортивному ориентированию, краеведческих мероприятий;</w:t>
      </w:r>
    </w:p>
    <w:p w:rsidR="007B0D46" w:rsidRPr="00997F24" w:rsidRDefault="007B0D46" w:rsidP="00997F24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- организация учебно-тренировочных сборов, лагерей в течение учебного года, реализация модульной дополнительной </w:t>
      </w:r>
      <w:proofErr w:type="spellStart"/>
      <w:r w:rsidRPr="003C4598">
        <w:rPr>
          <w:sz w:val="28"/>
          <w:szCs w:val="28"/>
          <w:lang w:val="ru-RU"/>
        </w:rPr>
        <w:t>общеразвивающей</w:t>
      </w:r>
      <w:proofErr w:type="spellEnd"/>
      <w:r w:rsidRPr="003C4598">
        <w:rPr>
          <w:sz w:val="28"/>
          <w:szCs w:val="28"/>
          <w:lang w:val="ru-RU"/>
        </w:rPr>
        <w:t xml:space="preserve"> программы;</w:t>
      </w:r>
    </w:p>
    <w:p w:rsidR="007B0D46" w:rsidRPr="003C4598" w:rsidRDefault="007B0D46" w:rsidP="00997F24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- обновление  сайта;</w:t>
      </w:r>
    </w:p>
    <w:p w:rsidR="007B0D46" w:rsidRPr="00997F24" w:rsidRDefault="00997F24" w:rsidP="00997F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B0D46" w:rsidRPr="003C4598">
        <w:rPr>
          <w:sz w:val="28"/>
          <w:szCs w:val="28"/>
          <w:lang w:val="ru-RU"/>
        </w:rPr>
        <w:t>подготовка и реализация  программы городского летнего стационарного палаточного лагеря «</w:t>
      </w:r>
      <w:proofErr w:type="spellStart"/>
      <w:r w:rsidR="007B0D46" w:rsidRPr="003C4598">
        <w:rPr>
          <w:sz w:val="28"/>
          <w:szCs w:val="28"/>
          <w:lang w:val="ru-RU"/>
        </w:rPr>
        <w:t>Тепсей</w:t>
      </w:r>
      <w:proofErr w:type="spellEnd"/>
      <w:r w:rsidR="007B0D46" w:rsidRPr="003C4598">
        <w:rPr>
          <w:sz w:val="28"/>
          <w:szCs w:val="28"/>
          <w:lang w:val="ru-RU"/>
        </w:rPr>
        <w:t>».</w:t>
      </w:r>
    </w:p>
    <w:p w:rsidR="007B0D46" w:rsidRPr="00997F24" w:rsidRDefault="00997F24" w:rsidP="005534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B0D46" w:rsidRPr="00997F24">
        <w:rPr>
          <w:sz w:val="28"/>
          <w:szCs w:val="28"/>
          <w:lang w:val="ru-RU"/>
        </w:rPr>
        <w:t>Консультационно-методическая, консультационно-информационная</w:t>
      </w:r>
      <w:r w:rsidRPr="00997F24">
        <w:rPr>
          <w:sz w:val="28"/>
          <w:szCs w:val="28"/>
          <w:lang w:val="ru-RU"/>
        </w:rPr>
        <w:t xml:space="preserve"> деятельность:</w:t>
      </w:r>
    </w:p>
    <w:p w:rsidR="007B0D46" w:rsidRPr="003C4598" w:rsidRDefault="007B0D46" w:rsidP="0055344D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 xml:space="preserve">- консультации для педагогов доп. образования, учителей школ города, района и республики Хакасии по организации и проведению соревнований по туризму и ориентированию, по подбору учебного материала к занятиям, для участия в конкурсе методических материалов; </w:t>
      </w:r>
    </w:p>
    <w:p w:rsidR="007B0D46" w:rsidRPr="003C4598" w:rsidRDefault="007B0D46" w:rsidP="0055344D">
      <w:pPr>
        <w:jc w:val="both"/>
        <w:rPr>
          <w:sz w:val="28"/>
          <w:szCs w:val="28"/>
          <w:lang w:val="ru-RU"/>
        </w:rPr>
      </w:pPr>
      <w:r w:rsidRPr="003C4598">
        <w:rPr>
          <w:sz w:val="28"/>
          <w:szCs w:val="28"/>
          <w:lang w:val="ru-RU"/>
        </w:rPr>
        <w:t>- оказание инструкторско-методической помощи школам города по проведению туристско-краеведческих походов и экскурсий, массовых туристских мероприятий.</w:t>
      </w:r>
    </w:p>
    <w:p w:rsidR="007B0D46" w:rsidRPr="00997F24" w:rsidRDefault="007B0D46" w:rsidP="00997F24">
      <w:pPr>
        <w:jc w:val="both"/>
        <w:rPr>
          <w:i/>
          <w:sz w:val="28"/>
          <w:szCs w:val="28"/>
          <w:lang w:val="ru-RU"/>
        </w:rPr>
      </w:pPr>
      <w:r w:rsidRPr="00997F24">
        <w:rPr>
          <w:sz w:val="28"/>
          <w:szCs w:val="28"/>
          <w:lang w:val="ru-RU"/>
        </w:rPr>
        <w:t xml:space="preserve">В центре туризма действует </w:t>
      </w:r>
      <w:r w:rsidRPr="00997F24">
        <w:rPr>
          <w:i/>
          <w:sz w:val="28"/>
          <w:szCs w:val="28"/>
          <w:lang w:val="ru-RU"/>
        </w:rPr>
        <w:t>ГМО педагогов дополнительного образования туристско-краеведческой направленности.</w:t>
      </w:r>
    </w:p>
    <w:p w:rsidR="007B0D46" w:rsidRPr="003C4598" w:rsidRDefault="00997F24" w:rsidP="00997F24">
      <w:pPr>
        <w:widowControl/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B0D46" w:rsidRPr="00997F24">
        <w:rPr>
          <w:sz w:val="28"/>
          <w:szCs w:val="28"/>
          <w:lang w:val="ru-RU"/>
        </w:rPr>
        <w:t>Цель деятельности</w:t>
      </w:r>
      <w:r w:rsidR="007B0D46" w:rsidRPr="003C4598">
        <w:rPr>
          <w:sz w:val="28"/>
          <w:szCs w:val="28"/>
          <w:lang w:val="ru-RU"/>
        </w:rPr>
        <w:t xml:space="preserve"> методического объединения: сопровождение профессионального развития педагогов, реализующих туристско-краеведческую деятельность в ОУ города, повышение педагогического мастерства.</w:t>
      </w:r>
    </w:p>
    <w:p w:rsidR="007B0D46" w:rsidRPr="003C4598" w:rsidRDefault="00997F24" w:rsidP="00997F24">
      <w:pPr>
        <w:widowControl/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B0D46" w:rsidRPr="003C4598">
        <w:rPr>
          <w:sz w:val="28"/>
          <w:szCs w:val="28"/>
          <w:lang w:val="ru-RU"/>
        </w:rPr>
        <w:t>В рамках слета учителей проведен семинар муниципального уровня «Повышение квалификации судей по спортивному туризму в группе дисциплин «</w:t>
      </w:r>
      <w:proofErr w:type="spellStart"/>
      <w:proofErr w:type="gramStart"/>
      <w:r w:rsidR="007B0D46" w:rsidRPr="003C4598">
        <w:rPr>
          <w:sz w:val="28"/>
          <w:szCs w:val="28"/>
          <w:lang w:val="ru-RU"/>
        </w:rPr>
        <w:t>Дистанция-пешеходная</w:t>
      </w:r>
      <w:proofErr w:type="spellEnd"/>
      <w:proofErr w:type="gramEnd"/>
      <w:r w:rsidR="007B0D46" w:rsidRPr="003C4598">
        <w:rPr>
          <w:sz w:val="28"/>
          <w:szCs w:val="28"/>
          <w:lang w:val="ru-RU"/>
        </w:rPr>
        <w:t>» (начальная подготовка), 2-3 июня 2017г. Прошли обучение 6 человек.</w:t>
      </w:r>
    </w:p>
    <w:p w:rsidR="007B0D46" w:rsidRPr="003C4598" w:rsidRDefault="00997F24" w:rsidP="00997F24">
      <w:pPr>
        <w:widowControl/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B0D46" w:rsidRPr="003C4598">
        <w:rPr>
          <w:sz w:val="28"/>
          <w:szCs w:val="28"/>
          <w:lang w:val="ru-RU"/>
        </w:rPr>
        <w:t xml:space="preserve">В рамках муниципальной  программы «Развитие образования города Минусинска» на 2017-2018г.г. подпрограммы «Развитие дополнительного образования» раздел «Развитие способностей одаренных детей» на 2017-2018 </w:t>
      </w:r>
      <w:r w:rsidR="007B0D46" w:rsidRPr="00997F24">
        <w:rPr>
          <w:sz w:val="28"/>
          <w:szCs w:val="28"/>
          <w:lang w:val="ru-RU"/>
        </w:rPr>
        <w:t>гг. проведено  8 мероприятий, охват</w:t>
      </w:r>
      <w:r w:rsidR="007B0D46" w:rsidRPr="003C4598">
        <w:rPr>
          <w:sz w:val="28"/>
          <w:szCs w:val="28"/>
          <w:lang w:val="ru-RU"/>
        </w:rPr>
        <w:t xml:space="preserve"> детей – 801</w:t>
      </w:r>
      <w:r w:rsidR="007B0D46" w:rsidRPr="00997F24">
        <w:rPr>
          <w:sz w:val="28"/>
          <w:szCs w:val="28"/>
          <w:lang w:val="ru-RU"/>
        </w:rPr>
        <w:t xml:space="preserve"> </w:t>
      </w:r>
      <w:r w:rsidR="007B0D46" w:rsidRPr="003C4598">
        <w:rPr>
          <w:sz w:val="28"/>
          <w:szCs w:val="28"/>
          <w:lang w:val="ru-RU"/>
        </w:rPr>
        <w:t>человек.</w:t>
      </w:r>
    </w:p>
    <w:p w:rsidR="007B0D46" w:rsidRPr="003C4598" w:rsidRDefault="007B0D46" w:rsidP="007B0D46">
      <w:pPr>
        <w:jc w:val="both"/>
        <w:rPr>
          <w:b/>
          <w:sz w:val="28"/>
          <w:szCs w:val="28"/>
          <w:lang w:val="ru-RU"/>
        </w:rPr>
      </w:pPr>
      <w:r w:rsidRPr="003C4598">
        <w:rPr>
          <w:b/>
          <w:sz w:val="28"/>
          <w:szCs w:val="28"/>
          <w:lang w:val="ru-RU"/>
        </w:rPr>
        <w:t>5. Инфраструктура образовательной организации.</w:t>
      </w:r>
    </w:p>
    <w:p w:rsidR="007B0D46" w:rsidRPr="003C4598" w:rsidRDefault="007B0D46" w:rsidP="007B0D46">
      <w:pPr>
        <w:pStyle w:val="a3"/>
        <w:spacing w:before="11"/>
        <w:ind w:left="0"/>
        <w:rPr>
          <w:b/>
          <w:sz w:val="28"/>
          <w:szCs w:val="28"/>
          <w:lang w:val="ru-RU"/>
        </w:rPr>
      </w:pPr>
    </w:p>
    <w:p w:rsidR="007B0D46" w:rsidRPr="003C4598" w:rsidRDefault="007B0D46" w:rsidP="007B0D46">
      <w:pPr>
        <w:pStyle w:val="a3"/>
        <w:spacing w:before="5"/>
        <w:ind w:left="0"/>
        <w:rPr>
          <w:sz w:val="28"/>
          <w:szCs w:val="28"/>
          <w:lang w:val="ru-RU"/>
        </w:rPr>
      </w:pPr>
      <w:proofErr w:type="gramStart"/>
      <w:r w:rsidRPr="003C4598">
        <w:rPr>
          <w:sz w:val="28"/>
          <w:szCs w:val="28"/>
          <w:lang w:val="ru-RU"/>
        </w:rPr>
        <w:t>Отражена</w:t>
      </w:r>
      <w:proofErr w:type="gramEnd"/>
      <w:r w:rsidRPr="003C4598">
        <w:rPr>
          <w:sz w:val="28"/>
          <w:szCs w:val="28"/>
          <w:lang w:val="ru-RU"/>
        </w:rPr>
        <w:t xml:space="preserve"> в приложении Показатели деятельности МАОУ ДО «ЦТ».</w:t>
      </w:r>
    </w:p>
    <w:p w:rsidR="007B0D46" w:rsidRPr="003C4598" w:rsidRDefault="007B0D46">
      <w:pPr>
        <w:pStyle w:val="a3"/>
        <w:spacing w:before="5"/>
        <w:ind w:left="0"/>
        <w:rPr>
          <w:sz w:val="28"/>
          <w:szCs w:val="28"/>
          <w:lang w:val="ru-RU"/>
        </w:rPr>
      </w:pPr>
    </w:p>
    <w:sectPr w:rsidR="007B0D46" w:rsidRPr="003C4598" w:rsidSect="00930FB5">
      <w:pgSz w:w="11910" w:h="16840"/>
      <w:pgMar w:top="720" w:right="995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124"/>
    <w:multiLevelType w:val="multilevel"/>
    <w:tmpl w:val="55F63178"/>
    <w:lvl w:ilvl="0">
      <w:start w:val="1"/>
      <w:numFmt w:val="decimal"/>
      <w:lvlText w:val="%1."/>
      <w:lvlJc w:val="left"/>
      <w:pPr>
        <w:ind w:left="2420" w:hanging="360"/>
        <w:jc w:val="right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842" w:hanging="42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3847" w:hanging="423"/>
      </w:pPr>
      <w:rPr>
        <w:rFonts w:hint="default"/>
      </w:rPr>
    </w:lvl>
    <w:lvl w:ilvl="3">
      <w:numFmt w:val="bullet"/>
      <w:lvlText w:val="•"/>
      <w:lvlJc w:val="left"/>
      <w:pPr>
        <w:ind w:left="4854" w:hanging="423"/>
      </w:pPr>
      <w:rPr>
        <w:rFonts w:hint="default"/>
      </w:rPr>
    </w:lvl>
    <w:lvl w:ilvl="4">
      <w:numFmt w:val="bullet"/>
      <w:lvlText w:val="•"/>
      <w:lvlJc w:val="left"/>
      <w:pPr>
        <w:ind w:left="5861" w:hanging="423"/>
      </w:pPr>
      <w:rPr>
        <w:rFonts w:hint="default"/>
      </w:rPr>
    </w:lvl>
    <w:lvl w:ilvl="5">
      <w:numFmt w:val="bullet"/>
      <w:lvlText w:val="•"/>
      <w:lvlJc w:val="left"/>
      <w:pPr>
        <w:ind w:left="6869" w:hanging="423"/>
      </w:pPr>
      <w:rPr>
        <w:rFonts w:hint="default"/>
      </w:rPr>
    </w:lvl>
    <w:lvl w:ilvl="6">
      <w:numFmt w:val="bullet"/>
      <w:lvlText w:val="•"/>
      <w:lvlJc w:val="left"/>
      <w:pPr>
        <w:ind w:left="7876" w:hanging="423"/>
      </w:pPr>
      <w:rPr>
        <w:rFonts w:hint="default"/>
      </w:rPr>
    </w:lvl>
    <w:lvl w:ilvl="7">
      <w:numFmt w:val="bullet"/>
      <w:lvlText w:val="•"/>
      <w:lvlJc w:val="left"/>
      <w:pPr>
        <w:ind w:left="8883" w:hanging="423"/>
      </w:pPr>
      <w:rPr>
        <w:rFonts w:hint="default"/>
      </w:rPr>
    </w:lvl>
    <w:lvl w:ilvl="8">
      <w:numFmt w:val="bullet"/>
      <w:lvlText w:val="•"/>
      <w:lvlJc w:val="left"/>
      <w:pPr>
        <w:ind w:left="9890" w:hanging="423"/>
      </w:pPr>
      <w:rPr>
        <w:rFonts w:hint="default"/>
      </w:rPr>
    </w:lvl>
  </w:abstractNum>
  <w:abstractNum w:abstractNumId="1">
    <w:nsid w:val="135718CD"/>
    <w:multiLevelType w:val="hybridMultilevel"/>
    <w:tmpl w:val="2D8E0732"/>
    <w:lvl w:ilvl="0" w:tplc="436AC146">
      <w:numFmt w:val="bullet"/>
      <w:lvlText w:val=""/>
      <w:lvlJc w:val="left"/>
      <w:pPr>
        <w:ind w:left="27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88AA9E8">
      <w:numFmt w:val="bullet"/>
      <w:lvlText w:val="•"/>
      <w:lvlJc w:val="left"/>
      <w:pPr>
        <w:ind w:left="3692" w:hanging="360"/>
      </w:pPr>
      <w:rPr>
        <w:rFonts w:hint="default"/>
      </w:rPr>
    </w:lvl>
    <w:lvl w:ilvl="2" w:tplc="D37611CE">
      <w:numFmt w:val="bullet"/>
      <w:lvlText w:val="•"/>
      <w:lvlJc w:val="left"/>
      <w:pPr>
        <w:ind w:left="4605" w:hanging="360"/>
      </w:pPr>
      <w:rPr>
        <w:rFonts w:hint="default"/>
      </w:rPr>
    </w:lvl>
    <w:lvl w:ilvl="3" w:tplc="4C9440E6">
      <w:numFmt w:val="bullet"/>
      <w:lvlText w:val="•"/>
      <w:lvlJc w:val="left"/>
      <w:pPr>
        <w:ind w:left="5517" w:hanging="360"/>
      </w:pPr>
      <w:rPr>
        <w:rFonts w:hint="default"/>
      </w:rPr>
    </w:lvl>
    <w:lvl w:ilvl="4" w:tplc="11A8D2B6"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413E63B0">
      <w:numFmt w:val="bullet"/>
      <w:lvlText w:val="•"/>
      <w:lvlJc w:val="left"/>
      <w:pPr>
        <w:ind w:left="7342" w:hanging="360"/>
      </w:pPr>
      <w:rPr>
        <w:rFonts w:hint="default"/>
      </w:rPr>
    </w:lvl>
    <w:lvl w:ilvl="6" w:tplc="ACC20B68">
      <w:numFmt w:val="bullet"/>
      <w:lvlText w:val="•"/>
      <w:lvlJc w:val="left"/>
      <w:pPr>
        <w:ind w:left="8255" w:hanging="360"/>
      </w:pPr>
      <w:rPr>
        <w:rFonts w:hint="default"/>
      </w:rPr>
    </w:lvl>
    <w:lvl w:ilvl="7" w:tplc="0C5C9650">
      <w:numFmt w:val="bullet"/>
      <w:lvlText w:val="•"/>
      <w:lvlJc w:val="left"/>
      <w:pPr>
        <w:ind w:left="9167" w:hanging="360"/>
      </w:pPr>
      <w:rPr>
        <w:rFonts w:hint="default"/>
      </w:rPr>
    </w:lvl>
    <w:lvl w:ilvl="8" w:tplc="F242668E">
      <w:numFmt w:val="bullet"/>
      <w:lvlText w:val="•"/>
      <w:lvlJc w:val="left"/>
      <w:pPr>
        <w:ind w:left="10080" w:hanging="360"/>
      </w:pPr>
      <w:rPr>
        <w:rFonts w:hint="default"/>
      </w:rPr>
    </w:lvl>
  </w:abstractNum>
  <w:abstractNum w:abstractNumId="2">
    <w:nsid w:val="19E634D0"/>
    <w:multiLevelType w:val="hybridMultilevel"/>
    <w:tmpl w:val="9A789D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C87517"/>
    <w:multiLevelType w:val="hybridMultilevel"/>
    <w:tmpl w:val="8C1A2C1C"/>
    <w:lvl w:ilvl="0" w:tplc="85A47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3429B"/>
    <w:multiLevelType w:val="multilevel"/>
    <w:tmpl w:val="A14C6D9C"/>
    <w:lvl w:ilvl="0">
      <w:start w:val="1"/>
      <w:numFmt w:val="decimal"/>
      <w:lvlText w:val="%1."/>
      <w:lvlJc w:val="left"/>
      <w:pPr>
        <w:ind w:left="3126" w:hanging="361"/>
        <w:jc w:val="right"/>
      </w:pPr>
      <w:rPr>
        <w:rFonts w:hint="default"/>
        <w:spacing w:val="-7"/>
        <w:w w:val="100"/>
      </w:rPr>
    </w:lvl>
    <w:lvl w:ilvl="1">
      <w:start w:val="1"/>
      <w:numFmt w:val="decimal"/>
      <w:lvlText w:val="%1.%2."/>
      <w:lvlJc w:val="left"/>
      <w:pPr>
        <w:ind w:left="248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</w:rPr>
    </w:lvl>
    <w:lvl w:ilvl="2">
      <w:numFmt w:val="bullet"/>
      <w:lvlText w:val=""/>
      <w:lvlJc w:val="left"/>
      <w:pPr>
        <w:ind w:left="27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218" w:hanging="360"/>
      </w:pPr>
      <w:rPr>
        <w:rFonts w:hint="default"/>
      </w:rPr>
    </w:lvl>
    <w:lvl w:ilvl="4">
      <w:numFmt w:val="bullet"/>
      <w:lvlText w:val="•"/>
      <w:lvlJc w:val="left"/>
      <w:pPr>
        <w:ind w:left="5316" w:hanging="360"/>
      </w:pPr>
      <w:rPr>
        <w:rFonts w:hint="default"/>
      </w:rPr>
    </w:lvl>
    <w:lvl w:ilvl="5">
      <w:numFmt w:val="bullet"/>
      <w:lvlText w:val="•"/>
      <w:lvlJc w:val="left"/>
      <w:pPr>
        <w:ind w:left="6414" w:hanging="360"/>
      </w:pPr>
      <w:rPr>
        <w:rFonts w:hint="default"/>
      </w:rPr>
    </w:lvl>
    <w:lvl w:ilvl="6">
      <w:numFmt w:val="bullet"/>
      <w:lvlText w:val="•"/>
      <w:lvlJc w:val="left"/>
      <w:pPr>
        <w:ind w:left="7512" w:hanging="360"/>
      </w:pPr>
      <w:rPr>
        <w:rFonts w:hint="default"/>
      </w:rPr>
    </w:lvl>
    <w:lvl w:ilvl="7">
      <w:numFmt w:val="bullet"/>
      <w:lvlText w:val="•"/>
      <w:lvlJc w:val="left"/>
      <w:pPr>
        <w:ind w:left="8610" w:hanging="360"/>
      </w:pPr>
      <w:rPr>
        <w:rFonts w:hint="default"/>
      </w:rPr>
    </w:lvl>
    <w:lvl w:ilvl="8">
      <w:numFmt w:val="bullet"/>
      <w:lvlText w:val="•"/>
      <w:lvlJc w:val="left"/>
      <w:pPr>
        <w:ind w:left="9709" w:hanging="360"/>
      </w:pPr>
      <w:rPr>
        <w:rFonts w:hint="default"/>
      </w:rPr>
    </w:lvl>
  </w:abstractNum>
  <w:abstractNum w:abstractNumId="5">
    <w:nsid w:val="31DC114E"/>
    <w:multiLevelType w:val="hybridMultilevel"/>
    <w:tmpl w:val="19AEA8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547118F"/>
    <w:multiLevelType w:val="hybridMultilevel"/>
    <w:tmpl w:val="A9580C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4176"/>
    <w:multiLevelType w:val="hybridMultilevel"/>
    <w:tmpl w:val="16CCD27C"/>
    <w:lvl w:ilvl="0" w:tplc="7FE4CABA">
      <w:numFmt w:val="bullet"/>
      <w:lvlText w:val="o"/>
      <w:lvlJc w:val="left"/>
      <w:pPr>
        <w:ind w:left="27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4089A9A">
      <w:numFmt w:val="bullet"/>
      <w:lvlText w:val="•"/>
      <w:lvlJc w:val="left"/>
      <w:pPr>
        <w:ind w:left="3692" w:hanging="360"/>
      </w:pPr>
      <w:rPr>
        <w:rFonts w:hint="default"/>
      </w:rPr>
    </w:lvl>
    <w:lvl w:ilvl="2" w:tplc="6E9CEF78">
      <w:numFmt w:val="bullet"/>
      <w:lvlText w:val="•"/>
      <w:lvlJc w:val="left"/>
      <w:pPr>
        <w:ind w:left="4605" w:hanging="360"/>
      </w:pPr>
      <w:rPr>
        <w:rFonts w:hint="default"/>
      </w:rPr>
    </w:lvl>
    <w:lvl w:ilvl="3" w:tplc="517A4C38">
      <w:numFmt w:val="bullet"/>
      <w:lvlText w:val="•"/>
      <w:lvlJc w:val="left"/>
      <w:pPr>
        <w:ind w:left="5517" w:hanging="360"/>
      </w:pPr>
      <w:rPr>
        <w:rFonts w:hint="default"/>
      </w:rPr>
    </w:lvl>
    <w:lvl w:ilvl="4" w:tplc="5194F11E"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BF163C92">
      <w:numFmt w:val="bullet"/>
      <w:lvlText w:val="•"/>
      <w:lvlJc w:val="left"/>
      <w:pPr>
        <w:ind w:left="7342" w:hanging="360"/>
      </w:pPr>
      <w:rPr>
        <w:rFonts w:hint="default"/>
      </w:rPr>
    </w:lvl>
    <w:lvl w:ilvl="6" w:tplc="11DC8876">
      <w:numFmt w:val="bullet"/>
      <w:lvlText w:val="•"/>
      <w:lvlJc w:val="left"/>
      <w:pPr>
        <w:ind w:left="8255" w:hanging="360"/>
      </w:pPr>
      <w:rPr>
        <w:rFonts w:hint="default"/>
      </w:rPr>
    </w:lvl>
    <w:lvl w:ilvl="7" w:tplc="878EBB04">
      <w:numFmt w:val="bullet"/>
      <w:lvlText w:val="•"/>
      <w:lvlJc w:val="left"/>
      <w:pPr>
        <w:ind w:left="9167" w:hanging="360"/>
      </w:pPr>
      <w:rPr>
        <w:rFonts w:hint="default"/>
      </w:rPr>
    </w:lvl>
    <w:lvl w:ilvl="8" w:tplc="3A96E5F2">
      <w:numFmt w:val="bullet"/>
      <w:lvlText w:val="•"/>
      <w:lvlJc w:val="left"/>
      <w:pPr>
        <w:ind w:left="10080" w:hanging="360"/>
      </w:pPr>
      <w:rPr>
        <w:rFonts w:hint="default"/>
      </w:rPr>
    </w:lvl>
  </w:abstractNum>
  <w:abstractNum w:abstractNumId="8">
    <w:nsid w:val="47194B74"/>
    <w:multiLevelType w:val="hybridMultilevel"/>
    <w:tmpl w:val="B1DE3580"/>
    <w:lvl w:ilvl="0" w:tplc="CD8601BC">
      <w:numFmt w:val="bullet"/>
      <w:lvlText w:val="o"/>
      <w:lvlJc w:val="left"/>
      <w:pPr>
        <w:ind w:left="24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CC888C2"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1D8265EE">
      <w:numFmt w:val="bullet"/>
      <w:lvlText w:val="•"/>
      <w:lvlJc w:val="left"/>
      <w:pPr>
        <w:ind w:left="4317" w:hanging="360"/>
      </w:pPr>
      <w:rPr>
        <w:rFonts w:hint="default"/>
      </w:rPr>
    </w:lvl>
    <w:lvl w:ilvl="3" w:tplc="F788BEFC">
      <w:numFmt w:val="bullet"/>
      <w:lvlText w:val="•"/>
      <w:lvlJc w:val="left"/>
      <w:pPr>
        <w:ind w:left="5265" w:hanging="360"/>
      </w:pPr>
      <w:rPr>
        <w:rFonts w:hint="default"/>
      </w:rPr>
    </w:lvl>
    <w:lvl w:ilvl="4" w:tplc="71509F04">
      <w:numFmt w:val="bullet"/>
      <w:lvlText w:val="•"/>
      <w:lvlJc w:val="left"/>
      <w:pPr>
        <w:ind w:left="6214" w:hanging="360"/>
      </w:pPr>
      <w:rPr>
        <w:rFonts w:hint="default"/>
      </w:rPr>
    </w:lvl>
    <w:lvl w:ilvl="5" w:tplc="03927222">
      <w:numFmt w:val="bullet"/>
      <w:lvlText w:val="•"/>
      <w:lvlJc w:val="left"/>
      <w:pPr>
        <w:ind w:left="7162" w:hanging="360"/>
      </w:pPr>
      <w:rPr>
        <w:rFonts w:hint="default"/>
      </w:rPr>
    </w:lvl>
    <w:lvl w:ilvl="6" w:tplc="0BB2F716">
      <w:numFmt w:val="bullet"/>
      <w:lvlText w:val="•"/>
      <w:lvlJc w:val="left"/>
      <w:pPr>
        <w:ind w:left="8111" w:hanging="360"/>
      </w:pPr>
      <w:rPr>
        <w:rFonts w:hint="default"/>
      </w:rPr>
    </w:lvl>
    <w:lvl w:ilvl="7" w:tplc="C2CCBE04">
      <w:numFmt w:val="bullet"/>
      <w:lvlText w:val="•"/>
      <w:lvlJc w:val="left"/>
      <w:pPr>
        <w:ind w:left="9059" w:hanging="360"/>
      </w:pPr>
      <w:rPr>
        <w:rFonts w:hint="default"/>
      </w:rPr>
    </w:lvl>
    <w:lvl w:ilvl="8" w:tplc="23B8CD2C">
      <w:numFmt w:val="bullet"/>
      <w:lvlText w:val="•"/>
      <w:lvlJc w:val="left"/>
      <w:pPr>
        <w:ind w:left="10008" w:hanging="360"/>
      </w:pPr>
      <w:rPr>
        <w:rFonts w:hint="default"/>
      </w:rPr>
    </w:lvl>
  </w:abstractNum>
  <w:abstractNum w:abstractNumId="9">
    <w:nsid w:val="481F1794"/>
    <w:multiLevelType w:val="hybridMultilevel"/>
    <w:tmpl w:val="81A4FE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E10BC"/>
    <w:multiLevelType w:val="multilevel"/>
    <w:tmpl w:val="9E1C01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75B508B"/>
    <w:multiLevelType w:val="hybridMultilevel"/>
    <w:tmpl w:val="3BB4D450"/>
    <w:lvl w:ilvl="0" w:tplc="B43C0E3C">
      <w:numFmt w:val="bullet"/>
      <w:lvlText w:val="o"/>
      <w:lvlJc w:val="left"/>
      <w:pPr>
        <w:ind w:left="3140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</w:rPr>
    </w:lvl>
    <w:lvl w:ilvl="1" w:tplc="82CE79A4">
      <w:numFmt w:val="bullet"/>
      <w:lvlText w:val="•"/>
      <w:lvlJc w:val="left"/>
      <w:pPr>
        <w:ind w:left="4016" w:hanging="361"/>
      </w:pPr>
      <w:rPr>
        <w:rFonts w:hint="default"/>
      </w:rPr>
    </w:lvl>
    <w:lvl w:ilvl="2" w:tplc="E536D19E">
      <w:numFmt w:val="bullet"/>
      <w:lvlText w:val="•"/>
      <w:lvlJc w:val="left"/>
      <w:pPr>
        <w:ind w:left="4893" w:hanging="361"/>
      </w:pPr>
      <w:rPr>
        <w:rFonts w:hint="default"/>
      </w:rPr>
    </w:lvl>
    <w:lvl w:ilvl="3" w:tplc="14B4B9DA">
      <w:numFmt w:val="bullet"/>
      <w:lvlText w:val="•"/>
      <w:lvlJc w:val="left"/>
      <w:pPr>
        <w:ind w:left="5769" w:hanging="361"/>
      </w:pPr>
      <w:rPr>
        <w:rFonts w:hint="default"/>
      </w:rPr>
    </w:lvl>
    <w:lvl w:ilvl="4" w:tplc="9058EA1E">
      <w:numFmt w:val="bullet"/>
      <w:lvlText w:val="•"/>
      <w:lvlJc w:val="left"/>
      <w:pPr>
        <w:ind w:left="6646" w:hanging="361"/>
      </w:pPr>
      <w:rPr>
        <w:rFonts w:hint="default"/>
      </w:rPr>
    </w:lvl>
    <w:lvl w:ilvl="5" w:tplc="12886290">
      <w:numFmt w:val="bullet"/>
      <w:lvlText w:val="•"/>
      <w:lvlJc w:val="left"/>
      <w:pPr>
        <w:ind w:left="7522" w:hanging="361"/>
      </w:pPr>
      <w:rPr>
        <w:rFonts w:hint="default"/>
      </w:rPr>
    </w:lvl>
    <w:lvl w:ilvl="6" w:tplc="82382740">
      <w:numFmt w:val="bullet"/>
      <w:lvlText w:val="•"/>
      <w:lvlJc w:val="left"/>
      <w:pPr>
        <w:ind w:left="8399" w:hanging="361"/>
      </w:pPr>
      <w:rPr>
        <w:rFonts w:hint="default"/>
      </w:rPr>
    </w:lvl>
    <w:lvl w:ilvl="7" w:tplc="07EC53A2">
      <w:numFmt w:val="bullet"/>
      <w:lvlText w:val="•"/>
      <w:lvlJc w:val="left"/>
      <w:pPr>
        <w:ind w:left="9275" w:hanging="361"/>
      </w:pPr>
      <w:rPr>
        <w:rFonts w:hint="default"/>
      </w:rPr>
    </w:lvl>
    <w:lvl w:ilvl="8" w:tplc="C1FA495A">
      <w:numFmt w:val="bullet"/>
      <w:lvlText w:val="•"/>
      <w:lvlJc w:val="left"/>
      <w:pPr>
        <w:ind w:left="10152" w:hanging="361"/>
      </w:pPr>
      <w:rPr>
        <w:rFonts w:hint="default"/>
      </w:rPr>
    </w:lvl>
  </w:abstractNum>
  <w:abstractNum w:abstractNumId="12">
    <w:nsid w:val="6BE3316F"/>
    <w:multiLevelType w:val="hybridMultilevel"/>
    <w:tmpl w:val="4BDC8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55011"/>
    <w:multiLevelType w:val="hybridMultilevel"/>
    <w:tmpl w:val="A648A4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6EC061F"/>
    <w:multiLevelType w:val="hybridMultilevel"/>
    <w:tmpl w:val="08F85224"/>
    <w:lvl w:ilvl="0" w:tplc="9640939C">
      <w:numFmt w:val="bullet"/>
      <w:lvlText w:val="o"/>
      <w:lvlJc w:val="left"/>
      <w:pPr>
        <w:ind w:left="24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3822EEE4">
      <w:numFmt w:val="bullet"/>
      <w:lvlText w:val=""/>
      <w:lvlJc w:val="left"/>
      <w:pPr>
        <w:ind w:left="3140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A86AEC6">
      <w:numFmt w:val="bullet"/>
      <w:lvlText w:val="•"/>
      <w:lvlJc w:val="left"/>
      <w:pPr>
        <w:ind w:left="4113" w:hanging="361"/>
      </w:pPr>
      <w:rPr>
        <w:rFonts w:hint="default"/>
      </w:rPr>
    </w:lvl>
    <w:lvl w:ilvl="3" w:tplc="6712B49A">
      <w:numFmt w:val="bullet"/>
      <w:lvlText w:val="•"/>
      <w:lvlJc w:val="left"/>
      <w:pPr>
        <w:ind w:left="5087" w:hanging="361"/>
      </w:pPr>
      <w:rPr>
        <w:rFonts w:hint="default"/>
      </w:rPr>
    </w:lvl>
    <w:lvl w:ilvl="4" w:tplc="F40283BC">
      <w:numFmt w:val="bullet"/>
      <w:lvlText w:val="•"/>
      <w:lvlJc w:val="left"/>
      <w:pPr>
        <w:ind w:left="6061" w:hanging="361"/>
      </w:pPr>
      <w:rPr>
        <w:rFonts w:hint="default"/>
      </w:rPr>
    </w:lvl>
    <w:lvl w:ilvl="5" w:tplc="61B6046C">
      <w:numFmt w:val="bullet"/>
      <w:lvlText w:val="•"/>
      <w:lvlJc w:val="left"/>
      <w:pPr>
        <w:ind w:left="7035" w:hanging="361"/>
      </w:pPr>
      <w:rPr>
        <w:rFonts w:hint="default"/>
      </w:rPr>
    </w:lvl>
    <w:lvl w:ilvl="6" w:tplc="E744B132">
      <w:numFmt w:val="bullet"/>
      <w:lvlText w:val="•"/>
      <w:lvlJc w:val="left"/>
      <w:pPr>
        <w:ind w:left="8009" w:hanging="361"/>
      </w:pPr>
      <w:rPr>
        <w:rFonts w:hint="default"/>
      </w:rPr>
    </w:lvl>
    <w:lvl w:ilvl="7" w:tplc="75AA6EBE">
      <w:numFmt w:val="bullet"/>
      <w:lvlText w:val="•"/>
      <w:lvlJc w:val="left"/>
      <w:pPr>
        <w:ind w:left="8983" w:hanging="361"/>
      </w:pPr>
      <w:rPr>
        <w:rFonts w:hint="default"/>
      </w:rPr>
    </w:lvl>
    <w:lvl w:ilvl="8" w:tplc="0DF4CE0C">
      <w:numFmt w:val="bullet"/>
      <w:lvlText w:val="•"/>
      <w:lvlJc w:val="left"/>
      <w:pPr>
        <w:ind w:left="9957" w:hanging="361"/>
      </w:pPr>
      <w:rPr>
        <w:rFonts w:hint="default"/>
      </w:rPr>
    </w:lvl>
  </w:abstractNum>
  <w:abstractNum w:abstractNumId="15">
    <w:nsid w:val="7D6E4A57"/>
    <w:multiLevelType w:val="hybridMultilevel"/>
    <w:tmpl w:val="7E340708"/>
    <w:lvl w:ilvl="0" w:tplc="F710D836">
      <w:numFmt w:val="bullet"/>
      <w:lvlText w:val="–"/>
      <w:lvlJc w:val="left"/>
      <w:pPr>
        <w:ind w:left="1699" w:hanging="29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1958988A">
      <w:numFmt w:val="bullet"/>
      <w:lvlText w:val=""/>
      <w:lvlJc w:val="left"/>
      <w:pPr>
        <w:ind w:left="24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0FE7BA8">
      <w:numFmt w:val="bullet"/>
      <w:lvlText w:val=""/>
      <w:lvlJc w:val="left"/>
      <w:pPr>
        <w:ind w:left="27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884C3AE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837EDA86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02AE13CC">
      <w:numFmt w:val="bullet"/>
      <w:lvlText w:val="•"/>
      <w:lvlJc w:val="left"/>
      <w:pPr>
        <w:ind w:left="6189" w:hanging="360"/>
      </w:pPr>
      <w:rPr>
        <w:rFonts w:hint="default"/>
      </w:rPr>
    </w:lvl>
    <w:lvl w:ilvl="6" w:tplc="EB4A3E9A"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FC945CCA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468E13C4">
      <w:numFmt w:val="bullet"/>
      <w:lvlText w:val="•"/>
      <w:lvlJc w:val="left"/>
      <w:pPr>
        <w:ind w:left="961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373F"/>
    <w:rsid w:val="000641FE"/>
    <w:rsid w:val="0009373F"/>
    <w:rsid w:val="00127A10"/>
    <w:rsid w:val="00193E94"/>
    <w:rsid w:val="001A5CD2"/>
    <w:rsid w:val="001D6640"/>
    <w:rsid w:val="00251BF1"/>
    <w:rsid w:val="002D49C4"/>
    <w:rsid w:val="002E24F2"/>
    <w:rsid w:val="00370193"/>
    <w:rsid w:val="003955B9"/>
    <w:rsid w:val="003C4598"/>
    <w:rsid w:val="00482C3E"/>
    <w:rsid w:val="0055344D"/>
    <w:rsid w:val="005A1851"/>
    <w:rsid w:val="007A0E69"/>
    <w:rsid w:val="007B0D46"/>
    <w:rsid w:val="007E260C"/>
    <w:rsid w:val="008D75E4"/>
    <w:rsid w:val="008E2881"/>
    <w:rsid w:val="00930FB5"/>
    <w:rsid w:val="00997F24"/>
    <w:rsid w:val="009D3982"/>
    <w:rsid w:val="00A27960"/>
    <w:rsid w:val="00AC1309"/>
    <w:rsid w:val="00BA5BC2"/>
    <w:rsid w:val="00BF0118"/>
    <w:rsid w:val="00D335C7"/>
    <w:rsid w:val="00DA4E2B"/>
    <w:rsid w:val="00F0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7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373F"/>
    <w:pPr>
      <w:ind w:left="169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373F"/>
    <w:pPr>
      <w:spacing w:line="275" w:lineRule="exact"/>
      <w:ind w:left="2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9373F"/>
    <w:pPr>
      <w:ind w:left="2420" w:hanging="360"/>
    </w:pPr>
  </w:style>
  <w:style w:type="paragraph" w:customStyle="1" w:styleId="TableParagraph">
    <w:name w:val="Table Paragraph"/>
    <w:basedOn w:val="a"/>
    <w:uiPriority w:val="1"/>
    <w:qFormat/>
    <w:rsid w:val="0009373F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D6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4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335C7"/>
    <w:pPr>
      <w:tabs>
        <w:tab w:val="center" w:pos="4677"/>
        <w:tab w:val="right" w:pos="9355"/>
      </w:tabs>
      <w:adjustRightInd w:val="0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335C7"/>
    <w:rPr>
      <w:rFonts w:ascii="Arial" w:eastAsia="Times New Roman" w:hAnsi="Arial" w:cs="Arial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A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5A1851"/>
    <w:pPr>
      <w:suppressAutoHyphens/>
      <w:autoSpaceDN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customStyle="1" w:styleId="ConsPlusNonformat">
    <w:name w:val="ConsPlusNonformat"/>
    <w:basedOn w:val="a"/>
    <w:next w:val="ConsPlusNormal"/>
    <w:uiPriority w:val="99"/>
    <w:rsid w:val="005A1851"/>
    <w:pPr>
      <w:suppressAutoHyphens/>
      <w:autoSpaceDE/>
      <w:autoSpaceDN/>
    </w:pPr>
    <w:rPr>
      <w:rFonts w:ascii="Courier New" w:hAnsi="Courier New"/>
      <w:kern w:val="1"/>
      <w:sz w:val="24"/>
      <w:szCs w:val="20"/>
      <w:lang w:val="ru-RU" w:eastAsia="ru-RU"/>
    </w:rPr>
  </w:style>
  <w:style w:type="character" w:styleId="aa">
    <w:name w:val="Hyperlink"/>
    <w:basedOn w:val="a0"/>
    <w:rsid w:val="00482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uz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2018-04-12T07:18:00Z</dcterms:created>
  <dcterms:modified xsi:type="dcterms:W3CDTF">2018-04-18T03:41:00Z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2018-04-12T00:00:00Z</vt:filetime>
  </property>
</Properties>
</file>